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From Couch to Finish Line: The Science and Soul of Your First Marathon</w:t>
      </w:r>
    </w:p>
    <w:p>
      <w:pPr>
        <w:spacing w:after="200"/>
        <w:jc w:val="center"/>
      </w:pPr>
      <w:r>
        <w:rPr>
          <w:rFonts w:ascii="Calibri" w:cs="Calibri" w:eastAsia="Calibri" w:hAnsi="Calibri"/>
          <w:sz w:val="24"/>
          <w:szCs w:val="24"/>
        </w:rPr>
        <w:t xml:space="preserve">You Don't Have to Love Running (Yet) — Audio Transcript</w:t>
      </w:r>
    </w:p>
    <w:p>
      <w:pPr>
        <w:pBdr>
          <w:bottom w:val="single" w:color="999999" w:sz="1"/>
        </w:pBdr>
        <w:spacing w:after="200"/>
      </w:pPr>
    </w:p>
    <w:p>
      <w:pPr>
        <w:spacing w:after="120"/>
      </w:pPr>
      <w:r>
        <w:rPr>
          <w:rFonts w:ascii="Calibri" w:cs="Calibri" w:eastAsia="Calibri" w:hAnsi="Calibri"/>
          <w:sz w:val="22"/>
          <w:szCs w:val="22"/>
        </w:rPr>
        <w:t xml:space="preserve">Picture the starting corral of any big-city marathon, say, the New York City Marathon on a cold November morning. There are fifty thousand runners packed behind the starting line. Some are lean, focused, and wearing racing flats that cost more than your textbook. But most of them? Most of them look like your neighbor, your coworker, your aunt. There's a fifty-eight-year-old postal worker running her sixth marathon. A grad student who started jogging eight months ago and can still barely believe he's here. A father of three who hasn't exercised regularly since college. They're nervous. Some are terrified. And by late afternoon, an overwhelming majority of them will cross the finish line.</w:t>
      </w:r>
    </w:p>
    <w:p>
      <w:pPr>
        <w:spacing w:after="120"/>
      </w:pPr>
      <w:r>
        <w:rPr>
          <w:rFonts w:ascii="Calibri" w:cs="Calibri" w:eastAsia="Calibri" w:hAnsi="Calibri"/>
          <w:sz w:val="22"/>
          <w:szCs w:val="22"/>
        </w:rPr>
        <w:t xml:space="preserve">If a voice in your head is already whispering, "Yeah, but those people are different from me," this chapter is specifically for you. That voice is the single biggest barrier between you and twenty-six point two miles — not your lungs, not your knees, and definitely not your pace. Let's talk about why.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Before we talk about physiology, training plans, or shoe selection, we need to address the elephant in the room: IDENTITY. Many people who sign up for something like this course carry a quiet, deeply held belief that they are not — and perhaps cannot be — a "real runner." Real runners are thin. Real runners were on the cross-country team. Real runners don't walk during races. Real runners certainly don't stop to take selfies at mile eighteen.</w:t>
      </w:r>
    </w:p>
    <w:p>
      <w:pPr>
        <w:spacing w:after="120"/>
      </w:pPr>
      <w:r>
        <w:rPr>
          <w:rFonts w:ascii="Calibri" w:cs="Calibri" w:eastAsia="Calibri" w:hAnsi="Calibri"/>
          <w:sz w:val="22"/>
          <w:szCs w:val="22"/>
        </w:rPr>
        <w:t xml:space="preserve">This belief isn't trivial. Research in exercise psychology shows that EXERCISE IDENTITY — the degree to which you see physical activity as part of who you are — is one of the strongest predictors of whether you'll actually stick with a training program, as Rhodes and colleagues found in 2016. If you believe running is something other people do, you've already built a wall between yourself and consistency. Every hard workout becomes evidence that you don't belong instead of evidence that you're getting stronger.</w:t>
      </w:r>
    </w:p>
    <w:p>
      <w:pPr>
        <w:spacing w:after="120"/>
      </w:pPr>
      <w:r>
        <w:rPr>
          <w:rFonts w:ascii="Calibri" w:cs="Calibri" w:eastAsia="Calibri" w:hAnsi="Calibri"/>
          <w:sz w:val="22"/>
          <w:szCs w:val="22"/>
        </w:rPr>
        <w:t xml:space="preserve">Here's the truth the data reveals: the "real runner" archetype is a fiction that doesn't match the marathon's actual population. A worldwide analysis of nineteen point six million marathon results found that the average finishing time was four hours and twenty-nine minutes — a pace of roughly ten minutes and seventeen seconds per mile, as reported by RunRepeat in 2019. That's a comfortable jog for many people, barely faster than a brisk walk for some. The most common age group on the starting line is thirty to forty, and the field has been getting slower over the past decade — not because people are getting worse at running, but because more everyday, non-elite humans are choosing to do it.</w:t>
      </w:r>
    </w:p>
    <w:p>
      <w:pPr>
        <w:spacing w:after="120"/>
      </w:pPr>
      <w:r>
        <w:rPr>
          <w:rFonts w:ascii="Calibri" w:cs="Calibri" w:eastAsia="Calibri" w:hAnsi="Calibri"/>
          <w:sz w:val="22"/>
          <w:szCs w:val="22"/>
        </w:rPr>
        <w:t xml:space="preserve">Marathon running has been democratized. And that democratization isn't a watering-down of the achievement. It's a return to what the human body was designed for in the first place.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When you picture a "marathon runner," what does that person look like? Be honest with yourself. Now ask: where did that image come from? Media coverage of elites? Nike ads? Consider how that mental image might be shaping your belief about whether you can do this.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2004, biologists Dennis Bramble and Daniel Lieberman published a landmark paper in Nature that reshaped our understanding of what the human body is for. Their ENDURANCE RUNNING HYPOTHESIS argues that Homo sapiens didn't evolve to be the fastest animal — we evolved to be the animal that never stops, according to Bramble and Lieberman in 2004.</w:t>
      </w:r>
    </w:p>
    <w:p>
      <w:pPr>
        <w:spacing w:after="120"/>
      </w:pPr>
      <w:r>
        <w:rPr>
          <w:rFonts w:ascii="Calibri" w:cs="Calibri" w:eastAsia="Calibri" w:hAnsi="Calibri"/>
          <w:sz w:val="22"/>
          <w:szCs w:val="22"/>
        </w:rPr>
        <w:t xml:space="preserve">Think about what makes humans physiologically unusual compared to other mammals. We have very little body hair and an extraordinary number of sweat glands — roughly two to four million of them — giving us the most efficient cooling system in the animal kingdom. We have a nuchal ligament at the back of the skull that stabilizes our head during running; most primates lack this. We have long Achilles tendons that act as springs, storing and releasing elastic energy with each stride. We have large gluteal muscles — your glutes are essentially running muscles — and a specific arrangement of slow-twitch muscle fibers optimized for sustained effort.</w:t>
      </w:r>
    </w:p>
    <w:p>
      <w:pPr>
        <w:spacing w:after="120"/>
      </w:pPr>
      <w:r>
        <w:rPr>
          <w:rFonts w:ascii="Calibri" w:cs="Calibri" w:eastAsia="Calibri" w:hAnsi="Calibri"/>
          <w:sz w:val="22"/>
          <w:szCs w:val="22"/>
        </w:rPr>
        <w:t xml:space="preserve">These features make no sense for walking. They only make sense for running long distances. Bramble and Lieberman proposed that early humans used PERSISTENCE HUNTING — chasing prey across the African savanna for hours in the midday heat until the animal, unable to cool itself through panting while galloping, collapsed from hyperthermia. We didn't need to be fast. We just needed to keep going. And we could, because we sweat.</w:t>
      </w:r>
    </w:p>
    <w:p>
      <w:pPr>
        <w:spacing w:after="120"/>
      </w:pPr>
      <w:r>
        <w:rPr>
          <w:rFonts w:ascii="Calibri" w:cs="Calibri" w:eastAsia="Calibri" w:hAnsi="Calibri"/>
          <w:sz w:val="22"/>
          <w:szCs w:val="22"/>
        </w:rPr>
        <w:t xml:space="preserve">The point isn't that you need to go chase an antelope. The point is this: your body is not betraying you when it struggles through the first mile of a jog. Your body is a distance-running machine that's been sitting idle. The engine is there. It just needs to be turned on gradually — which is exactly what a training plan does.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Understanding the basics of aerobic physiology isn't just academic — it will change how you train and how you feel about hard days. Let's walk through what's actually occurring in your body when you go for a run.</w:t>
      </w:r>
    </w:p>
    <w:p>
      <w:pPr>
        <w:spacing w:after="120"/>
      </w:pPr>
      <w:r>
        <w:rPr>
          <w:rFonts w:ascii="Calibri" w:cs="Calibri" w:eastAsia="Calibri" w:hAnsi="Calibri"/>
          <w:sz w:val="22"/>
          <w:szCs w:val="22"/>
        </w:rPr>
        <w:t xml:space="preserve">The moment you start running, your heart rate increases to pump more blood to your working muscles. At rest, your heart pushes about five liters of blood per minute. During vigorous exercise, this CARDIAC OUTPUT can increase to twenty to twenty-five liters per minute in a trained individual, as noted in StatPearls 2024. Your body also performs an elegant trick called blood flow redistribution: it diverts blood away from your digestive organs and toward your skeletal muscles, skin for cooling, and heart. This is why running right after a large meal feels terrible — your body is trying to send blood in two directions at once.</w:t>
      </w:r>
    </w:p>
    <w:p>
      <w:pPr>
        <w:spacing w:after="120"/>
      </w:pPr>
      <w:r>
        <w:rPr>
          <w:rFonts w:ascii="Calibri" w:cs="Calibri" w:eastAsia="Calibri" w:hAnsi="Calibri"/>
          <w:sz w:val="22"/>
          <w:szCs w:val="22"/>
        </w:rPr>
        <w:t xml:space="preserve">Over weeks and months of training, your heart undergoes remarkable adaptations. The left ventricle — the chamber that pumps oxygenated blood to your body — literally gets larger and stronger. Each beat pushes out more blood, which is called STROKE VOLUME, which means your heart doesn't have to beat as fast to deliver the same amount of oxygen. This is why resting heart rate drops as you get fitter — it's one of the earliest, most measurable signs that training is working, as Hellsten and Nyberg reported in 2016.</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Your muscles run on a molecule called adenosine triphosphate, or A-T-P, but you only store enough of it for a few seconds of effort. For sustained running, your body generates A-T-P primarily through AEROBIC METABOLISM — a process that uses oxygen to break down carbohydrates and fats in the mitochondria of your muscle cells. The more mitochondria you have, and the better they function, the more efficiently you produce energy. Training increases both the number and the efficiency of these mitochondria.</w:t>
      </w:r>
    </w:p>
    <w:p>
      <w:pPr>
        <w:spacing w:after="120"/>
      </w:pPr>
      <w:r>
        <w:rPr>
          <w:rFonts w:ascii="Calibri" w:cs="Calibri" w:eastAsia="Calibri" w:hAnsi="Calibri"/>
          <w:sz w:val="22"/>
          <w:szCs w:val="22"/>
        </w:rPr>
        <w:t xml:space="preserve">Here's the key insight: at easy paces, your body primarily burns fat for fuel. As intensity increases, you shift toward burning glycogen, which is stored carbohydrate. Glycogen is a faster but more limited fuel source. The average person stores about two thousand calories of glycogen — enough for roughly eighteen to twenty miles of running. This is why the marathon's infamous "wall" typically hits around mile twenty. It's not willpower failure. It's glycogen depletion. And it's a problem with a solution — one we'll explore in depth in later chapters on fueling.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Your breathing rate increases during running not because your lungs are "bad at their job," but because your muscles are demanding vastly more oxygen. At rest, you might breathe twelve to twenty times per minute. During a hard run, that can climb to forty to sixty breaths per minute. The sensation of being "out of breath" during your first few runs is largely your body recalibrating — learning to coordinate breathing with effort. Interestingly, for most runners, the lungs are not the limiting factor in endurance. Your cardiovascular system and muscles typically reach their limits before your lungs do, as noted in StatPearls 2024.</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If the average person's glycogen stores run out around mile twenty, and a marathon is twenty-six point two miles, what strategies might runners use to handle those final six point two miles? Think about both fueling approaches and pacing strategies.</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Forget about pace per mile for now. Forget about heart rate zones. The single most important self-regulation tool you will use throughout this course is the RATE OF PERCEIVED EXERTION — or R-P-E — a subjective scale that asks a simple question: How hard does this feel?</w:t>
      </w:r>
    </w:p>
    <w:p>
      <w:pPr>
        <w:spacing w:after="120"/>
      </w:pPr>
      <w:r>
        <w:rPr>
          <w:rFonts w:ascii="Calibri" w:cs="Calibri" w:eastAsia="Calibri" w:hAnsi="Calibri"/>
          <w:sz w:val="22"/>
          <w:szCs w:val="22"/>
        </w:rPr>
        <w:t xml:space="preserve">Developed by Swedish psychologist Gunnar Borg, the R-P-E scale has been validated across dozens of studies as a reliable measure of exercise intensity. A meta-analysis by Chen, Fan, and Moe in 2002 found that R-P-E correlates meaningfully with heart rate, oxygen consumption, and breathing rate across different populations, fitness levels, and types of exercise. In plain language: your body is remarkably good at telling you how hard it's working, if you learn to listen.</w:t>
      </w:r>
    </w:p>
    <w:p>
      <w:pPr>
        <w:spacing w:after="120"/>
      </w:pPr>
      <w:r>
        <w:rPr>
          <w:rFonts w:ascii="Calibri" w:cs="Calibri" w:eastAsia="Calibri" w:hAnsi="Calibri"/>
          <w:sz w:val="22"/>
          <w:szCs w:val="22"/>
        </w:rPr>
        <w:t xml:space="preserve">We'll use a simplified one to ten scale throughout this course. R-P-E one to two is barely moving, a slow stroll, where you could sing. R-P-E three to four is easy effort. You can hold a full conversation without pausing for breath. This is where the majority of your training will live. R-P-E five to six is moderate effort. You can talk in sentences but not paragraphs. Comfortably uncomfortable. R-P-E seven to eight is hard effort. Only a few words at a time. You're aware of your breathing. R-P-E nine to ten is all-out effort. Can't talk. Can't sustain this for more than a minute or two.</w:t>
      </w:r>
    </w:p>
    <w:p>
      <w:pPr>
        <w:spacing w:after="120"/>
      </w:pPr>
      <w:r>
        <w:rPr>
          <w:rFonts w:ascii="Calibri" w:cs="Calibri" w:eastAsia="Calibri" w:hAnsi="Calibri"/>
          <w:sz w:val="22"/>
          <w:szCs w:val="22"/>
        </w:rPr>
        <w:t xml:space="preserve">Here's what surprises most beginners: effective marathon training happens primarily at R-P-E three to four. It should feel easy. This is where your aerobic system develops most efficiently, where mitochondria multiply, where your heart grows stronger without accumulating excessive fatigue. The single most common mistake new runners make is running too hard on easy days. R-P-E is your antidote to that mistake, and we'll return to it in every chapter ahead.</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talk honestly about what marathon training requires. Not to scare you, but because realistic expectations are the foundation of SELF-EFFICACY — your belief in your ability to succeed. Research by Samson in 2011 found that for distance runners, self-efficacy is built primarily through two mechanisms: successful performance accomplishments, that is completing workouts and seeing progress, and physiological information, which means learning to interpret your body's signals. Both of these depend on having a plan that actually matches your life.</w:t>
      </w:r>
    </w:p>
    <w:p>
      <w:pPr>
        <w:spacing w:after="120"/>
      </w:pPr>
      <w:r>
        <w:rPr>
          <w:rFonts w:ascii="Calibri" w:cs="Calibri" w:eastAsia="Calibri" w:hAnsi="Calibri"/>
          <w:sz w:val="22"/>
          <w:szCs w:val="22"/>
        </w:rPr>
        <w:t xml:space="preserve">A standard marathon training plan runs sixteen to twenty weeks. Here's a realistic picture of the weekly time commitment across different phases. In the early weeks, weeks one through six, you'll have three to four days of running or walking, thirty to forty-five minutes each. Total: two to three hours per week plus some stretching and rest. During the building phase, weeks seven through twelve, you'll have four days of running, including one longer run on weekends reaching eight to twelve miles. Total: four to six hours per week. In the peak phase, weeks thirteen through seventeen, you'll have four to five days of running, with long runs reaching eighteen to twenty-two miles. Total: six to nine hours per week at the highest point. During the taper, the final two to three weeks, volume drops significantly to let your body recover and consolidate gains. Total: three to four hours per week.</w:t>
      </w:r>
    </w:p>
    <w:p>
      <w:pPr>
        <w:spacing w:after="120"/>
      </w:pPr>
      <w:r>
        <w:rPr>
          <w:rFonts w:ascii="Calibri" w:cs="Calibri" w:eastAsia="Calibri" w:hAnsi="Calibri"/>
          <w:sz w:val="22"/>
          <w:szCs w:val="22"/>
        </w:rPr>
        <w:t xml:space="preserve">Notice that the peak time commitment — six to nine hours per week — is roughly the equivalent of watching a season of a streaming show. It's significant but not impossible. The critical insight is that this time is distributed: most weekday runs are thirty to sixty minutes. The long run is one day per week, and it builds gradually. Nobody is asking you to run for three hours next Tuesday.</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Look at your current weekly schedule. Where could you realistically fit three to four thirty to sixty minute sessions? Early morning before work? Lunch break? After the kids go to bed? Identifying specific time slots now — not vague intentions — is one of the strongest predictors of training adherence.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One of the most useful things you can do early in your training journey is demystify the marathon distance. Twenty-six point two miles sounds enormous — and it is — but it's also a distance that unfolds at a human pace over several hours. Most first-time marathoners will be on the course for somewhere between four and a half and six and a half hours. That's a long morning, not a whole day.</w:t>
      </w:r>
    </w:p>
    <w:p>
      <w:pPr>
        <w:spacing w:after="120"/>
      </w:pPr>
      <w:r>
        <w:rPr>
          <w:rFonts w:ascii="Calibri" w:cs="Calibri" w:eastAsia="Calibri" w:hAnsi="Calibri"/>
          <w:sz w:val="22"/>
          <w:szCs w:val="22"/>
        </w:rPr>
        <w:t xml:space="preserve">Even at a six-hour finishing time, you're still moving meaningfully faster than a walk. And the pace doesn't have to be perfectly even. In fact, in realistic scenarios, your pace will fluctuate throughout the race.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This course operates on a single guiding philosophy: FINISHING IS THE GOAL. Not finishing fast. Not finishing without walking. Not finishing with a specific time. Crossing the line.</w:t>
      </w:r>
    </w:p>
    <w:p>
      <w:pPr>
        <w:spacing w:after="120"/>
      </w:pPr>
      <w:r>
        <w:rPr>
          <w:rFonts w:ascii="Calibri" w:cs="Calibri" w:eastAsia="Calibri" w:hAnsi="Calibri"/>
          <w:sz w:val="22"/>
          <w:szCs w:val="22"/>
        </w:rPr>
        <w:t xml:space="preserve">This isn't a participation-trophy mindset — it's a scientifically grounded approach to motivation and performance. Self-Determination Theory, one of the most well-supported frameworks in motivation research, identifies three innate psychological needs that drive sustained engagement: AUTONOMY, which is feeling that you have choice and ownership; COMPETENCE, feeling that you're improving and capable; and RELATEDNESS, feeling connected to others in the pursuit. When these needs are met, people develop intrinsic motivation — they do the thing because it matters to them, not because someone is watching, according to Ryan and Deci in 2000.</w:t>
      </w:r>
    </w:p>
    <w:p>
      <w:pPr>
        <w:spacing w:after="120"/>
      </w:pPr>
      <w:r>
        <w:rPr>
          <w:rFonts w:ascii="Calibri" w:cs="Calibri" w:eastAsia="Calibri" w:hAnsi="Calibri"/>
          <w:sz w:val="22"/>
          <w:szCs w:val="22"/>
        </w:rPr>
        <w:t xml:space="preserve">A process-oriented approach supports all three needs. You choose your runs, which is autonomy. You build gradually and feel yourself getting stronger, which is competence. You can share the journey with others who are on the same path, which is relatedness. An outcome-obsessed approach — fixating on a finishing time, comparing yourself to faster runners, defining success narrowly — undermines all three, especially for beginners. It transforms every run into a test you might fail rather than a step in a process you're committed to.</w:t>
      </w:r>
    </w:p>
    <w:p>
      <w:pPr>
        <w:spacing w:after="120"/>
      </w:pPr>
      <w:r>
        <w:rPr>
          <w:rFonts w:ascii="Calibri" w:cs="Calibri" w:eastAsia="Calibri" w:hAnsi="Calibri"/>
          <w:sz w:val="22"/>
          <w:szCs w:val="22"/>
        </w:rPr>
        <w:t xml:space="preserve">This doesn't mean you can't have time goals. It means that for the purposes of this course, we train to complete, and we let performance outcomes emerge naturally from consistent, intelligent preparation.</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Before we go further, let's clear the air on some common beliefs about running and marathon training. You've probably heard many of these. Some are true, some are nuanced, and some are flat wrong.</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We close this first chapter with the most important question you'll answer in this entire course — and it has nothing to do with physiology or training plans.</w:t>
      </w:r>
    </w:p>
    <w:p>
      <w:pPr>
        <w:spacing w:after="120"/>
      </w:pPr>
      <w:r>
        <w:rPr>
          <w:rFonts w:ascii="Calibri" w:cs="Calibri" w:eastAsia="Calibri" w:hAnsi="Calibri"/>
          <w:sz w:val="22"/>
          <w:szCs w:val="22"/>
        </w:rPr>
        <w:t xml:space="preserve">Why do you want to run a marathon?</w:t>
      </w:r>
    </w:p>
    <w:p>
      <w:pPr>
        <w:spacing w:after="120"/>
      </w:pPr>
      <w:r>
        <w:rPr>
          <w:rFonts w:ascii="Calibri" w:cs="Calibri" w:eastAsia="Calibri" w:hAnsi="Calibri"/>
          <w:sz w:val="22"/>
          <w:szCs w:val="22"/>
        </w:rPr>
        <w:t xml:space="preserve">This isn't a soft question. Your answer to it is a prediction of your behavior over the next several months. Research on self-efficacy in distance runners shows that the runners who persist through the inevitable hard patches — the rainy Tuesday when you don't want to go out, the long run where your legs feel like concrete, the week where life gets complicated — are the ones with clear, personally meaningful reasons for doing this, as Samson reported in 2011.</w:t>
      </w:r>
    </w:p>
    <w:p>
      <w:pPr>
        <w:spacing w:after="120"/>
      </w:pPr>
      <w:r>
        <w:rPr>
          <w:rFonts w:ascii="Calibri" w:cs="Calibri" w:eastAsia="Calibri" w:hAnsi="Calibri"/>
          <w:sz w:val="22"/>
          <w:szCs w:val="22"/>
        </w:rPr>
        <w:t xml:space="preserve">Your "why" doesn't have to be profound. It can be: "I want to prove to myself that I can do something I never thought possible." Or "My mother was diagnosed with cancer and I'm running to raise money for research." Or "I'm turning forty and I want to enter this decade doing something extraordinary." Or "Honestly? My friend bet me I couldn't do it." Or simply "I just want to see what my body can do."</w:t>
      </w:r>
    </w:p>
    <w:p>
      <w:pPr>
        <w:spacing w:after="120"/>
      </w:pPr>
      <w:r>
        <w:rPr>
          <w:rFonts w:ascii="Calibri" w:cs="Calibri" w:eastAsia="Calibri" w:hAnsi="Calibri"/>
          <w:sz w:val="22"/>
          <w:szCs w:val="22"/>
        </w:rPr>
        <w:t xml:space="preserve">All of these are valid. What matters is that the reason is yours — not something you think sounds good, not someone else's goal grafted onto your life. According to Self-Determination Theory, autonomous motivation, that is doing something because you genuinely value it, produces markedly more persistent behavior than controlled motivation, which is doing something because you feel pressured or obligated, as Ryan and Deci noted in 2000.</w:t>
      </w:r>
    </w:p>
    <w:p>
      <w:pPr>
        <w:spacing w:after="120"/>
      </w:pPr>
      <w:r>
        <w:rPr>
          <w:rFonts w:ascii="Calibri" w:cs="Calibri" w:eastAsia="Calibri" w:hAnsi="Calibri"/>
          <w:sz w:val="22"/>
          <w:szCs w:val="22"/>
        </w:rPr>
        <w:t xml:space="preserve">Write it down. Put it somewhere you'll see it on the mornings when the alarm goes off at six a.m. and the bed is warm. Your "why" is the bridge between intention and action.</w:t>
      </w:r>
    </w:p>
    <w:p>
      <w:pPr>
        <w:spacing w:after="120"/>
      </w:pPr>
      <w:r>
        <w:rPr>
          <w:rFonts w:ascii="Calibri" w:cs="Calibri" w:eastAsia="Calibri" w:hAnsi="Calibri"/>
          <w:sz w:val="22"/>
          <w:szCs w:val="22"/>
        </w:rPr>
        <w:t xml:space="preserve">Take a moment — right now, before you move to the next chapter — and write down your reason. One sentence is enough. Tape it to your bathroom mirror if you want. You'll be glad you did around week twelve.</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Let's review the key takeaways. The "real runner" identity is a myth: the average marathon finisher runs a four hour thirty minute pace, and the field is overwhelmingly composed of everyday people with jobs, families, and imperfect bodies. Humans evolved specifically for endurance running — your body has anatomical adaptations like sweating, Achilles tendons, and gluteal muscles that make long-distance movement your biological birthright. Aerobic training triggers measurable cardiovascular, muscular, and metabolic adaptations over a predictable timeline of weeks to months, including increased cardiac output, mitochondrial density, and fat utilization. Rate of Perceived Exertion, or R-P-E, is a validated, accessible tool for regulating training intensity — and most of your training should feel surprisingly easy, at R-P-E three to four. Marathon training requires sixteen to twenty weeks and peaks at roughly six to nine hours per week, distributed across four to five days with one longer weekend run. A process-oriented, "finishing is the goal" approach is supported by Self-Determination Theory — autonomy, competence, and relatedness fuel intrinsic motivation far better than fixating on outcome metrics. And finally, your personal "why" is the single most important motivational anchor you have — write it down and make it specific.</w:t>
      </w:r>
    </w:p>
    <w:p>
      <w:pPr>
        <w:spacing w:after="120"/>
      </w:pPr>
      <w:r>
        <w:rPr>
          <w:rFonts w:ascii="Calibri" w:cs="Calibri" w:eastAsia="Calibri" w:hAnsi="Calibri"/>
          <w:sz w:val="22"/>
          <w:szCs w:val="22"/>
        </w:rPr>
        <w:t xml:space="preserve">[short pause]</w:t>
      </w:r>
    </w:p>
    <w:p>
      <w:pPr>
        <w:spacing w:after="120"/>
      </w:pPr>
      <w:r>
        <w:rPr>
          <w:rFonts w:ascii="Calibri" w:cs="Calibri" w:eastAsia="Calibri" w:hAnsi="Calibri"/>
          <w:sz w:val="22"/>
          <w:szCs w:val="22"/>
        </w:rPr>
        <w:t xml:space="preserve">In Chapter Two, we'll lace up and take the first literal steps: how to structure a run-walk program, why walking is not cheating — it's a strategy used by seasoned ultramarathoners — and how to choose shoes that work for your feet. You'll also learn the ten percent rule for building mileage safely and start mapping out your first week of training. Bring your calendar.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2026-02-20T09:58:11.314Z</dcterms:created>
  <dcterms:modified xsi:type="dcterms:W3CDTF">2026-02-20T09:58:11.314Z</dcterms:modified>
</cp:coreProperties>
</file>

<file path=docProps/custom.xml><?xml version="1.0" encoding="utf-8"?>
<Properties xmlns="http://schemas.openxmlformats.org/officeDocument/2006/custom-properties" xmlns:vt="http://schemas.openxmlformats.org/officeDocument/2006/docPropsVTypes"/>
</file>