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200"/>
        <w:jc w:val="center"/>
      </w:pPr>
      <w:r>
        <w:rPr>
          <w:rFonts w:ascii="Calibri" w:cs="Calibri" w:eastAsia="Calibri" w:hAnsi="Calibri"/>
          <w:b/>
          <w:bCs/>
          <w:sz w:val="26"/>
          <w:szCs w:val="26"/>
        </w:rPr>
        <w:t xml:space="preserve">Moving to Sleep — Exercise, Body Temperature, and the Gate to Slumber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At what time of day does the SCN-driven core body temperature rhythm typically reach its peak?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Late afternoon</w:t>
      </w:r>
    </w:p>
    <w:p>
      <w:pPr>
        <w:spacing w:after="120"/>
        <w:ind w:left="360"/>
      </w:pPr>
      <w:r>
        <w:rPr>
          <w:rFonts w:ascii="Calibri" w:cs="Calibri" w:eastAsia="Calibri" w:hAnsi="Calibri"/>
          <w:i/>
          <w:iCs/>
          <w:sz w:val="20"/>
          <w:szCs w:val="20"/>
        </w:rPr>
        <w:t xml:space="preserve">The SCN drives a daily core body temperature oscillation that peaks in the late afternoon and reaches its nadir (lowest point) in the early morning hours. This rhythm is a circadian signal that plays a mechanistic role in regulating sleep and wakefulness.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Just after waking in the morning</w:t>
      </w:r>
    </w:p>
    <w:p>
      <w:pPr>
        <w:spacing w:after="80"/>
        <w:ind w:left="360"/>
      </w:pPr>
      <w:r>
        <w:rPr>
          <w:rFonts w:ascii="Calibri" w:cs="Calibri" w:eastAsia="Calibri" w:hAnsi="Calibri"/>
          <w:i/>
          <w:iCs/>
          <w:sz w:val="20"/>
          <w:szCs w:val="20"/>
        </w:rPr>
        <w:t xml:space="preserve">Students may assume temperature peaks when alertness first returns after sleep, but core body temperature actually continues rising throughout the day, not peaking until late afternoon.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Around midnight</w:t>
      </w:r>
    </w:p>
    <w:p>
      <w:pPr>
        <w:spacing w:after="80"/>
        <w:ind w:left="360"/>
      </w:pPr>
      <w:r>
        <w:rPr>
          <w:rFonts w:ascii="Calibri" w:cs="Calibri" w:eastAsia="Calibri" w:hAnsi="Calibri"/>
          <w:i/>
          <w:iCs/>
          <w:sz w:val="20"/>
          <w:szCs w:val="20"/>
        </w:rPr>
        <w:t xml:space="preserve">Students may confuse the peak with a time associated with deep sleep. In fact, midnight falls during the declining phase of the temperature curve, and the nadir occurs in the early morning hours.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Midday, around noon</w:t>
      </w:r>
    </w:p>
    <w:p>
      <w:pPr>
        <w:spacing w:after="80"/>
        <w:ind w:left="360"/>
      </w:pPr>
      <w:r>
        <w:rPr>
          <w:rFonts w:ascii="Calibri" w:cs="Calibri" w:eastAsia="Calibri" w:hAnsi="Calibri"/>
          <w:i/>
          <w:iCs/>
          <w:sz w:val="20"/>
          <w:szCs w:val="20"/>
        </w:rPr>
        <w:t xml:space="preserve">While core temperature is rising at midday, it has not yet reached its peak. The temperature curve continues to climb and does not peak until late afternoon.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In the context of the temperature-gate model described by Kräuchi and colleagues, what does peripheral vasodilation in the hands and feet accomplish?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radiates heat outward from the body's surface, lowering core body temperature</w:t>
      </w:r>
    </w:p>
    <w:p>
      <w:pPr>
        <w:spacing w:after="120"/>
        <w:ind w:left="360"/>
      </w:pPr>
      <w:r>
        <w:rPr>
          <w:rFonts w:ascii="Calibri" w:cs="Calibri" w:eastAsia="Calibri" w:hAnsi="Calibri"/>
          <w:i/>
          <w:iCs/>
          <w:sz w:val="20"/>
          <w:szCs w:val="20"/>
        </w:rPr>
        <w:t xml:space="preserve">Peripheral vasodilation causes blood vessels near the skin surface of the hands and feet to dilate, which allows heat to radiate outward. This reduces core body temperature, and this decline is mechanistically involved in triggering sleep onset — not merely correlated with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conserves body heat by redirecting warm blood to the extremities for insulation</w:t>
      </w:r>
    </w:p>
    <w:p>
      <w:pPr>
        <w:spacing w:after="80"/>
        <w:ind w:left="360"/>
      </w:pPr>
      <w:r>
        <w:rPr>
          <w:rFonts w:ascii="Calibri" w:cs="Calibri" w:eastAsia="Calibri" w:hAnsi="Calibri"/>
          <w:i/>
          <w:iCs/>
          <w:sz w:val="20"/>
          <w:szCs w:val="20"/>
        </w:rPr>
        <w:t xml:space="preserve">This reverses the actual mechanism. Vasodilation of peripheral blood vessels does send warm blood to the extremities, but the purpose is to dissipate heat through the skin, not to conserve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raises peripheral body temperature to match core temperature, creating thermal equilibrium</w:t>
      </w:r>
    </w:p>
    <w:p>
      <w:pPr>
        <w:spacing w:after="80"/>
        <w:ind w:left="360"/>
      </w:pPr>
      <w:r>
        <w:rPr>
          <w:rFonts w:ascii="Calibri" w:cs="Calibri" w:eastAsia="Calibri" w:hAnsi="Calibri"/>
          <w:i/>
          <w:iCs/>
          <w:sz w:val="20"/>
          <w:szCs w:val="20"/>
        </w:rPr>
        <w:t xml:space="preserve">While the hands and feet do become warmer during vasodilation, the functional significance is not thermal equilibrium. Rather, the warming of extremities is a mechanism for radiating heat away from the body, thereby dropping core temperature.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triggers melatonin release directly by warming thermoreceptors in the skin</w:t>
      </w:r>
    </w:p>
    <w:p>
      <w:pPr>
        <w:spacing w:after="80"/>
        <w:ind w:left="360"/>
      </w:pPr>
      <w:r>
        <w:rPr>
          <w:rFonts w:ascii="Calibri" w:cs="Calibri" w:eastAsia="Calibri" w:hAnsi="Calibri"/>
          <w:i/>
          <w:iCs/>
          <w:sz w:val="20"/>
          <w:szCs w:val="20"/>
        </w:rPr>
        <w:t xml:space="preserve">Students may try to link vasodilation to melatonin through a sensory pathway, but Kräuchi's model focuses on the core temperature decline itself as the mechanism facilitating sleep onset, not a thermoreceptor-to-melatonin signaling pathway.</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Why does taking a warm bath before bed help promote sleep onset?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bath triggers vasodilation, and the subsequent heat loss after exiting lowers core body temperature</w:t>
      </w:r>
    </w:p>
    <w:p>
      <w:pPr>
        <w:spacing w:after="120"/>
        <w:ind w:left="360"/>
      </w:pPr>
      <w:r>
        <w:rPr>
          <w:rFonts w:ascii="Calibri" w:cs="Calibri" w:eastAsia="Calibri" w:hAnsi="Calibri"/>
          <w:i/>
          <w:iCs/>
          <w:sz w:val="20"/>
          <w:szCs w:val="20"/>
        </w:rPr>
        <w:t xml:space="preserve">A warm bath causes peripheral vasodilation, opening blood vessels near the skin surface. After leaving the bath, this vasodilation allows rapid heat dissipation, producing a drop in core body temperature that facilitates sleep onset through the temperature-gate mechanism. It is the cooling afterward — not the warmth itself — that promotes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sustained warmth from the bath relaxes muscles and directly induces sleepiness</w:t>
      </w:r>
    </w:p>
    <w:p>
      <w:pPr>
        <w:spacing w:after="80"/>
        <w:ind w:left="360"/>
      </w:pPr>
      <w:r>
        <w:rPr>
          <w:rFonts w:ascii="Calibri" w:cs="Calibri" w:eastAsia="Calibri" w:hAnsi="Calibri"/>
          <w:i/>
          <w:iCs/>
          <w:sz w:val="20"/>
          <w:szCs w:val="20"/>
        </w:rPr>
        <w:t xml:space="preserve">This reflects a common-sense intuition, but the chapter specifically clarifies that it is not the warmth itself that promotes sleep. The mechanism depends on the post-bath cooling driven by vasodilation, which lowers core temperature.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hot water raises core body temperature to its circadian peak, which signals the body to begin its natural decline</w:t>
      </w:r>
    </w:p>
    <w:p>
      <w:pPr>
        <w:spacing w:after="80"/>
        <w:ind w:left="360"/>
      </w:pPr>
      <w:r>
        <w:rPr>
          <w:rFonts w:ascii="Calibri" w:cs="Calibri" w:eastAsia="Calibri" w:hAnsi="Calibri"/>
          <w:i/>
          <w:iCs/>
          <w:sz w:val="20"/>
          <w:szCs w:val="20"/>
        </w:rPr>
        <w:t xml:space="preserve">This answer incorrectly suggests the bath artificially creates a circadian peak. The bath's effect works through vasodilation and subsequent heat loss, not by mimicking the circadian temperature peak.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warm water stimulates adenosine accumulation in the brain, increasing sleep pressure</w:t>
      </w:r>
    </w:p>
    <w:p>
      <w:pPr>
        <w:spacing w:after="80"/>
        <w:ind w:left="360"/>
      </w:pPr>
      <w:r>
        <w:rPr>
          <w:rFonts w:ascii="Calibri" w:cs="Calibri" w:eastAsia="Calibri" w:hAnsi="Calibri"/>
          <w:i/>
          <w:iCs/>
          <w:sz w:val="20"/>
          <w:szCs w:val="20"/>
        </w:rPr>
        <w:t xml:space="preserve">Adenosine accumulation (Process S) is driven by metabolic activity during wakefulness and modulated by exercise, not by passive warming from a bath. The bath promotes sleep through the temperature-gate mechanism, not through adenosine.</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According to meta-analytic evidence from Kredlow et al. and Stutz et al., which of the following best describes the effect of regular moderate exercise on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increases N3 deep sleep and reduces sleep-onset latency</w:t>
      </w:r>
    </w:p>
    <w:p>
      <w:pPr>
        <w:spacing w:after="120"/>
        <w:ind w:left="360"/>
      </w:pPr>
      <w:r>
        <w:rPr>
          <w:rFonts w:ascii="Calibri" w:cs="Calibri" w:eastAsia="Calibri" w:hAnsi="Calibri"/>
          <w:i/>
          <w:iCs/>
          <w:sz w:val="20"/>
          <w:szCs w:val="20"/>
        </w:rPr>
        <w:t xml:space="preserve">Meta-analyses by Kredlow et al. and Stutz et al. converge on the finding that regular moderate exercise improves sleep architecture by increasing time spent in N3 (slow-wave/deep) sleep and by reducing the time it takes to fall asleep (sleep-onset latency). These are robust effects supported by multiple studies.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increases total REM sleep time but has no effect on deep sleep stages</w:t>
      </w:r>
    </w:p>
    <w:p>
      <w:pPr>
        <w:spacing w:after="80"/>
        <w:ind w:left="360"/>
      </w:pPr>
      <w:r>
        <w:rPr>
          <w:rFonts w:ascii="Calibri" w:cs="Calibri" w:eastAsia="Calibri" w:hAnsi="Calibri"/>
          <w:i/>
          <w:iCs/>
          <w:sz w:val="20"/>
          <w:szCs w:val="20"/>
        </w:rPr>
        <w:t xml:space="preserve">Students may guess that exercise preferentially boosts REM sleep, but the meta-analytic evidence specifically highlights increases in N3 deep sleep, not REM. The effect on slow-wave sleep is one of the most consistent findings.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reduces nighttime awakenings but does not change sleep architecture</w:t>
      </w:r>
    </w:p>
    <w:p>
      <w:pPr>
        <w:spacing w:after="80"/>
        <w:ind w:left="360"/>
      </w:pPr>
      <w:r>
        <w:rPr>
          <w:rFonts w:ascii="Calibri" w:cs="Calibri" w:eastAsia="Calibri" w:hAnsi="Calibri"/>
          <w:i/>
          <w:iCs/>
          <w:sz w:val="20"/>
          <w:szCs w:val="20"/>
        </w:rPr>
        <w:t xml:space="preserve">While exercise may improve sleep continuity for some individuals, the meta-analytic evidence specifically identifies changes in sleep architecture — particularly increased N3 deep sleep — as a key outcome, along with reduced sleep-onset latency.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primarily benefits sleep by increasing total sleep time by approximately two hours</w:t>
      </w:r>
    </w:p>
    <w:p>
      <w:pPr>
        <w:spacing w:after="80"/>
        <w:ind w:left="360"/>
      </w:pPr>
      <w:r>
        <w:rPr>
          <w:rFonts w:ascii="Calibri" w:cs="Calibri" w:eastAsia="Calibri" w:hAnsi="Calibri"/>
          <w:i/>
          <w:iCs/>
          <w:sz w:val="20"/>
          <w:szCs w:val="20"/>
        </w:rPr>
        <w:t xml:space="preserve">This overstates the effect size. While exercise does improve sleep quality, the documented effects center on increased N3 deep sleep and reduced sleep-onset latency, not a dramatic two-hour increase in total sleep time.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does current research evidence suggest about the popular advice to avoid all exercise in the evening?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advice is overstated; moderate exercise ending two or more hours before bed typically helps or has no negative effect on sleep</w:t>
      </w:r>
    </w:p>
    <w:p>
      <w:pPr>
        <w:spacing w:after="120"/>
        <w:ind w:left="360"/>
      </w:pPr>
      <w:r>
        <w:rPr>
          <w:rFonts w:ascii="Calibri" w:cs="Calibri" w:eastAsia="Calibri" w:hAnsi="Calibri"/>
          <w:i/>
          <w:iCs/>
          <w:sz w:val="20"/>
          <w:szCs w:val="20"/>
        </w:rPr>
        <w:t xml:space="preserve">The chapter carefully distinguishes between types and timing of evening exercise. Meta-analytic evidence shows that moderate exercise ending two or more hours before bed is generally beneficial or neutral for sleep. The blanket advice to avoid all evening exercise is not well supported by the evidence.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advice is fully supported; any exercise within four hours of bedtime significantly delays sleep onset</w:t>
      </w:r>
    </w:p>
    <w:p>
      <w:pPr>
        <w:spacing w:after="80"/>
        <w:ind w:left="360"/>
      </w:pPr>
      <w:r>
        <w:rPr>
          <w:rFonts w:ascii="Calibri" w:cs="Calibri" w:eastAsia="Calibri" w:hAnsi="Calibri"/>
          <w:i/>
          <w:iCs/>
          <w:sz w:val="20"/>
          <w:szCs w:val="20"/>
        </w:rPr>
        <w:t xml:space="preserve">This reflects the common oversimplification the chapter explicitly counters. Research shows that only vigorous exercise ending less than one hour before bed may delay sleep onset for some people. A four-hour avoidance window for all exercise types is not supported.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Evening exercise always improves sleep because it maximally elevates core temperature for a greater post-exercise drop</w:t>
      </w:r>
    </w:p>
    <w:p>
      <w:pPr>
        <w:spacing w:after="80"/>
        <w:ind w:left="360"/>
      </w:pPr>
      <w:r>
        <w:rPr>
          <w:rFonts w:ascii="Calibri" w:cs="Calibri" w:eastAsia="Calibri" w:hAnsi="Calibri"/>
          <w:i/>
          <w:iCs/>
          <w:sz w:val="20"/>
          <w:szCs w:val="20"/>
        </w:rPr>
        <w:t xml:space="preserve">While the post-exercise temperature drop can facilitate sleep, saying evening exercise 'always improves sleep' is too absolute. Vigorous exercise ending less than one hour before bed can delay sleep onset for some individuals.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advice applies only to people over age 50, as younger adults are unaffected by exercise timing</w:t>
      </w:r>
    </w:p>
    <w:p>
      <w:pPr>
        <w:spacing w:after="80"/>
        <w:ind w:left="360"/>
      </w:pPr>
      <w:r>
        <w:rPr>
          <w:rFonts w:ascii="Calibri" w:cs="Calibri" w:eastAsia="Calibri" w:hAnsi="Calibri"/>
          <w:i/>
          <w:iCs/>
          <w:sz w:val="20"/>
          <w:szCs w:val="20"/>
        </w:rPr>
        <w:t xml:space="preserve">The chapter does not make an age-based distinction. The relevant factors are exercise intensity and timing relative to bedtime, not the age of the exerciser.</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Under what specific condition might evening exercise delay sleep onset, according to the evidence discussed in the chapter?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Vigorous exercise ending less than one hour before bed</w:t>
      </w:r>
    </w:p>
    <w:p>
      <w:pPr>
        <w:spacing w:after="120"/>
        <w:ind w:left="360"/>
      </w:pPr>
      <w:r>
        <w:rPr>
          <w:rFonts w:ascii="Calibri" w:cs="Calibri" w:eastAsia="Calibri" w:hAnsi="Calibri"/>
          <w:i/>
          <w:iCs/>
          <w:sz w:val="20"/>
          <w:szCs w:val="20"/>
        </w:rPr>
        <w:t xml:space="preserve">The chapter carefully specifies that vigorous exercise ending less than one hour before bed is the condition most likely to delay sleep onset for some individuals. This narrow condition is very different from the broad popular claim that all evening exercise harms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Moderate exercise ending two hours before bed</w:t>
      </w:r>
    </w:p>
    <w:p>
      <w:pPr>
        <w:spacing w:after="80"/>
        <w:ind w:left="360"/>
      </w:pPr>
      <w:r>
        <w:rPr>
          <w:rFonts w:ascii="Calibri" w:cs="Calibri" w:eastAsia="Calibri" w:hAnsi="Calibri"/>
          <w:i/>
          <w:iCs/>
          <w:sz w:val="20"/>
          <w:szCs w:val="20"/>
        </w:rPr>
        <w:t xml:space="preserve">The chapter specifies that moderate exercise ending two or more hours before bed typically helps sleep or has no negative effect. Students who conflate any evening exercise with sleep disruption may select this, but the evidence does not support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Any exercise performed after the core temperature peak in late afternoon</w:t>
      </w:r>
    </w:p>
    <w:p>
      <w:pPr>
        <w:spacing w:after="80"/>
        <w:ind w:left="360"/>
      </w:pPr>
      <w:r>
        <w:rPr>
          <w:rFonts w:ascii="Calibri" w:cs="Calibri" w:eastAsia="Calibri" w:hAnsi="Calibri"/>
          <w:i/>
          <w:iCs/>
          <w:sz w:val="20"/>
          <w:szCs w:val="20"/>
        </w:rPr>
        <w:t xml:space="preserve">This overgeneralizes the timing concern. The evidence focuses specifically on vigorous exercise ending less than one hour before bed, not on all exercise occurring after the late-afternoon temperature peak.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Low-intensity stretching or yoga within 30 minutes of bedtime</w:t>
      </w:r>
    </w:p>
    <w:p>
      <w:pPr>
        <w:spacing w:after="80"/>
        <w:ind w:left="360"/>
      </w:pPr>
      <w:r>
        <w:rPr>
          <w:rFonts w:ascii="Calibri" w:cs="Calibri" w:eastAsia="Calibri" w:hAnsi="Calibri"/>
          <w:i/>
          <w:iCs/>
          <w:sz w:val="20"/>
          <w:szCs w:val="20"/>
        </w:rPr>
        <w:t xml:space="preserve">Low-intensity activities like stretching are not the type of exercise associated with delayed sleep onset. The evidence points to vigorous-intensity exercise ending very close to bedtime as the concern.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How does the post-exercise drop in core body temperature connect to the temperature-gate model of sleep onset?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Elevated core temperature from exercise dissipates afterward, producing a decline that may activate the same vasodilation-driven cooling mechanism that facilitates sleep</w:t>
      </w:r>
    </w:p>
    <w:p>
      <w:pPr>
        <w:spacing w:after="120"/>
        <w:ind w:left="360"/>
      </w:pPr>
      <w:r>
        <w:rPr>
          <w:rFonts w:ascii="Calibri" w:cs="Calibri" w:eastAsia="Calibri" w:hAnsi="Calibri"/>
          <w:i/>
          <w:iCs/>
          <w:sz w:val="20"/>
          <w:szCs w:val="20"/>
        </w:rPr>
        <w:t xml:space="preserve">Exercise raises core body temperature, and as that elevation dissipates post-exercise, the resulting decline connects to Kräuchi's temperature-gate model. The body's natural mechanisms for shedding excess heat — including peripheral vasodilation — create conditions similar to the circadian temperature decline that triggers sleep onset.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Exercise permanently lowers the set point of core body temperature, making the nightly temperature nadir deeper and shifting it earlier within the sleep period</w:t>
      </w:r>
    </w:p>
    <w:p>
      <w:pPr>
        <w:spacing w:after="80"/>
        <w:ind w:left="360"/>
      </w:pPr>
      <w:r>
        <w:rPr>
          <w:rFonts w:ascii="Calibri" w:cs="Calibri" w:eastAsia="Calibri" w:hAnsi="Calibri"/>
          <w:i/>
          <w:iCs/>
          <w:sz w:val="20"/>
          <w:szCs w:val="20"/>
        </w:rPr>
        <w:t xml:space="preserve">Exercise does not permanently alter the thermoregulatory set point. The effect is acute: exercise elevates core temperature, and the subsequent return to baseline produces a decline that parallels the circadian temperature drop facilitating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Post-exercise cooling activates cold-sensitive neurons in the hypothalamus that bypass the circadian system entirely</w:t>
      </w:r>
    </w:p>
    <w:p>
      <w:pPr>
        <w:spacing w:after="80"/>
        <w:ind w:left="360"/>
      </w:pPr>
      <w:r>
        <w:rPr>
          <w:rFonts w:ascii="Calibri" w:cs="Calibri" w:eastAsia="Calibri" w:hAnsi="Calibri"/>
          <w:i/>
          <w:iCs/>
          <w:sz w:val="20"/>
          <w:szCs w:val="20"/>
        </w:rPr>
        <w:t xml:space="preserve">This invents a bypass mechanism not described in the chapter. The chapter connects post-exercise cooling to the same temperature-gate model driven by vasodilation and core temperature decline, integrating with — not bypassing — the circadian framework.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post-exercise temperature drop only benefits sleep if it coincides exactly with the circadian temperature peak</w:t>
      </w:r>
    </w:p>
    <w:p>
      <w:pPr>
        <w:spacing w:after="80"/>
        <w:ind w:left="360"/>
      </w:pPr>
      <w:r>
        <w:rPr>
          <w:rFonts w:ascii="Calibri" w:cs="Calibri" w:eastAsia="Calibri" w:hAnsi="Calibri"/>
          <w:i/>
          <w:iCs/>
          <w:sz w:val="20"/>
          <w:szCs w:val="20"/>
        </w:rPr>
        <w:t xml:space="preserve">While timing matters, the chapter does not require exact coincidence with the circadian peak. The post-exercise temperature decline can facilitate sleep through the temperature-gate mechanism even when it does not perfectly align with the circadian peak.</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Why does the chapter describe a morning jog outdoors as providing a 'dual benefit' for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elevates core body temperature for a later post-exercise decline, and it provides bright light exposure that helps entrain the circadian clock</w:t>
      </w:r>
    </w:p>
    <w:p>
      <w:pPr>
        <w:spacing w:after="120"/>
        <w:ind w:left="360"/>
      </w:pPr>
      <w:r>
        <w:rPr>
          <w:rFonts w:ascii="Calibri" w:cs="Calibri" w:eastAsia="Calibri" w:hAnsi="Calibri"/>
          <w:i/>
          <w:iCs/>
          <w:sz w:val="20"/>
          <w:szCs w:val="20"/>
        </w:rPr>
        <w:t xml:space="preserve">A morning outdoor jog combines two sleep-relevant stimuli: the exercise-induced temperature elevation sets up a post-exercise cooling that can later facilitate sleep onset, and the outdoor light exposure serves as a zeitgeber that entrains the SCN circadian clock (connecting to earlier material on light and circadian rhythms).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depletes glycogen stores and increases melatonin production simultaneously</w:t>
      </w:r>
    </w:p>
    <w:p>
      <w:pPr>
        <w:spacing w:after="80"/>
        <w:ind w:left="360"/>
      </w:pPr>
      <w:r>
        <w:rPr>
          <w:rFonts w:ascii="Calibri" w:cs="Calibri" w:eastAsia="Calibri" w:hAnsi="Calibri"/>
          <w:i/>
          <w:iCs/>
          <w:sz w:val="20"/>
          <w:szCs w:val="20"/>
        </w:rPr>
        <w:t xml:space="preserve">While exercise does affect metabolism, the chapter does not identify glycogen depletion as a sleep-relevant mechanism. The dual benefit specifically refers to the temperature elevation/decline cycle and outdoor light exposure for circadian entrainment.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maximizes REM sleep by combining aerobic exertion with UV light-induced vitamin D synthesis</w:t>
      </w:r>
    </w:p>
    <w:p>
      <w:pPr>
        <w:spacing w:after="80"/>
        <w:ind w:left="360"/>
      </w:pPr>
      <w:r>
        <w:rPr>
          <w:rFonts w:ascii="Calibri" w:cs="Calibri" w:eastAsia="Calibri" w:hAnsi="Calibri"/>
          <w:i/>
          <w:iCs/>
          <w:sz w:val="20"/>
          <w:szCs w:val="20"/>
        </w:rPr>
        <w:t xml:space="preserve">The chapter does not connect morning exercise to REM sleep or vitamin D synthesis. The dual benefit refers to the post-exercise temperature decline facilitating sleep onset and light exposure entraining the circadian clock.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simultaneously resets the peripheral clocks in muscle tissue and the central clock in the SCN through temperature feedback</w:t>
      </w:r>
    </w:p>
    <w:p>
      <w:pPr>
        <w:spacing w:after="80"/>
        <w:ind w:left="360"/>
      </w:pPr>
      <w:r>
        <w:rPr>
          <w:rFonts w:ascii="Calibri" w:cs="Calibri" w:eastAsia="Calibri" w:hAnsi="Calibri"/>
          <w:i/>
          <w:iCs/>
          <w:sz w:val="20"/>
          <w:szCs w:val="20"/>
        </w:rPr>
        <w:t xml:space="preserve">While this answer sounds sophisticated, the chapter identifies the dual benefit as the combination of temperature elevation (with subsequent post-exercise cooling) and bright light exposure for circadian entrainment, not a peripheral-clock-resetting mechanism via temperature feedback.</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student exercises moderately every evening at 7 PM and falls asleep easily at 11 PM. A friend tells them they should switch to morning workouts because 'evening exercise ruins sleep.' Based on the evidence presented in the chapter, what is the most appropriate response?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evidence does not support this blanket rule; moderate exercise ending well before bedtime is typically fine, and this student's experience is consistent with the research</w:t>
      </w:r>
    </w:p>
    <w:p>
      <w:pPr>
        <w:spacing w:after="120"/>
        <w:ind w:left="360"/>
      </w:pPr>
      <w:r>
        <w:rPr>
          <w:rFonts w:ascii="Calibri" w:cs="Calibri" w:eastAsia="Calibri" w:hAnsi="Calibri"/>
          <w:i/>
          <w:iCs/>
          <w:sz w:val="20"/>
          <w:szCs w:val="20"/>
        </w:rPr>
        <w:t xml:space="preserve">Meta-analytic evidence shows that moderate exercise ending two or more hours before bed generally helps sleep or has no negative effect. This student's schedule (exercising at 7 PM, sleeping at 11 PM) places the exercise roughly four hours before bed, well within the range shown to be harmless or beneficial. The chapter emphasizes thinking about exercise timing relative to one's personal circadian window rather than following rigid rules.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friend is correct; any exercise after 5 PM disrupts the circadian temperature decline needed for sleep because it elevates core body temperature during the sensitive period for circadian downregulation</w:t>
      </w:r>
    </w:p>
    <w:p>
      <w:pPr>
        <w:spacing w:after="80"/>
        <w:ind w:left="360"/>
      </w:pPr>
      <w:r>
        <w:rPr>
          <w:rFonts w:ascii="Calibri" w:cs="Calibri" w:eastAsia="Calibri" w:hAnsi="Calibri"/>
          <w:i/>
          <w:iCs/>
          <w:sz w:val="20"/>
          <w:szCs w:val="20"/>
        </w:rPr>
        <w:t xml:space="preserve">This reflects the overstated popular advice the chapter explicitly challenges. Research does not support a rigid 5 PM cutoff for exercise. Moderate exercise ending two or more hours before bed is typically beneficial or neutral.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 should keep exercising at 7 PM but must add a warm bath immediately before bed to counteract the negative effects of evening exercise</w:t>
      </w:r>
    </w:p>
    <w:p>
      <w:pPr>
        <w:spacing w:after="80"/>
        <w:ind w:left="360"/>
      </w:pPr>
      <w:r>
        <w:rPr>
          <w:rFonts w:ascii="Calibri" w:cs="Calibri" w:eastAsia="Calibri" w:hAnsi="Calibri"/>
          <w:i/>
          <w:iCs/>
          <w:sz w:val="20"/>
          <w:szCs w:val="20"/>
        </w:rPr>
        <w:t xml:space="preserve">This implies evening moderate exercise has negative effects that need counteracting, which is not supported by the evidence. The student's routine is already consistent with what the research shows is fine. A warm bath could be additive but is not needed to 'counteract' anything.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 is an exception to the rule; most people would experience significant sleep disruption from exercise at 7 PM</w:t>
      </w:r>
    </w:p>
    <w:p>
      <w:pPr>
        <w:spacing w:after="80"/>
        <w:ind w:left="360"/>
      </w:pPr>
      <w:r>
        <w:rPr>
          <w:rFonts w:ascii="Calibri" w:cs="Calibri" w:eastAsia="Calibri" w:hAnsi="Calibri"/>
          <w:i/>
          <w:iCs/>
          <w:sz w:val="20"/>
          <w:szCs w:val="20"/>
        </w:rPr>
        <w:t xml:space="preserve">The student is not an exception. The meta-analytic evidence shows that most people are not harmed by moderate evening exercise ending well before bed. The chapter argues against treating the 'avoid evening exercise' advice as a general rule.</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student who learned about Process S (adenosine-driven sleep pressure), circadian light entrainment, and the temperature-gate model wants to design an optimal daytime routine to improve their sleep. Which combination of behaviors best integrates all three mechanisms discussed across the chapters?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moderate outdoor morning run (light exposure + temperature elevation + adenosine buildup) followed by natural evening cooling as core temperature declines</w:t>
      </w:r>
    </w:p>
    <w:p>
      <w:pPr>
        <w:spacing w:after="120"/>
        <w:ind w:left="360"/>
      </w:pPr>
      <w:r>
        <w:rPr>
          <w:rFonts w:ascii="Calibri" w:cs="Calibri" w:eastAsia="Calibri" w:hAnsi="Calibri"/>
          <w:i/>
          <w:iCs/>
          <w:sz w:val="20"/>
          <w:szCs w:val="20"/>
        </w:rPr>
        <w:t xml:space="preserve">This answer integrates all three mechanisms: outdoor morning exercise provides bright light for circadian entrainment (Chapter 3), the physical activity contributes to adenosine accumulation that builds Process S sleep pressure (Chapter 4), and the exercise-induced temperature elevation sets up a subsequent decline that connects to the temperature-gate model. The natural evening decline in core temperature then facilitates sleep onset.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intense indoor evening workout immediately before bed combined with bright overhead lights to maximize melatonin suppression</w:t>
      </w:r>
    </w:p>
    <w:p>
      <w:pPr>
        <w:spacing w:after="80"/>
        <w:ind w:left="360"/>
      </w:pPr>
      <w:r>
        <w:rPr>
          <w:rFonts w:ascii="Calibri" w:cs="Calibri" w:eastAsia="Calibri" w:hAnsi="Calibri"/>
          <w:i/>
          <w:iCs/>
          <w:sz w:val="20"/>
          <w:szCs w:val="20"/>
        </w:rPr>
        <w:t xml:space="preserve">This routine works against sleep on multiple fronts: vigorous exercise immediately before bed may delay sleep onset, and bright light in the evening suppresses melatonin and delays circadian phase — the opposite of what promotes good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Staying sedentary indoors all day to minimize core temperature fluctuations and conserve adenosine for nighttime</w:t>
      </w:r>
    </w:p>
    <w:p>
      <w:pPr>
        <w:spacing w:after="80"/>
        <w:ind w:left="360"/>
      </w:pPr>
      <w:r>
        <w:rPr>
          <w:rFonts w:ascii="Calibri" w:cs="Calibri" w:eastAsia="Calibri" w:hAnsi="Calibri"/>
          <w:i/>
          <w:iCs/>
          <w:sz w:val="20"/>
          <w:szCs w:val="20"/>
        </w:rPr>
        <w:t xml:space="preserve">This fundamentally misunderstands all three mechanisms. Adenosine accumulates through waking metabolic activity (not by being 'conserved'), exercise promotes the temperature fluctuations that facilitate sleep, and indoor sedentary behavior misses the opportunity for light-based circadian entrainment.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Napping in a warm room at midday to pre-load the temperature decline and reset adenosine levels before evening</w:t>
      </w:r>
    </w:p>
    <w:p>
      <w:pPr>
        <w:spacing w:after="80"/>
        <w:ind w:left="360"/>
      </w:pPr>
      <w:r>
        <w:rPr>
          <w:rFonts w:ascii="Calibri" w:cs="Calibri" w:eastAsia="Calibri" w:hAnsi="Calibri"/>
          <w:i/>
          <w:iCs/>
          <w:sz w:val="20"/>
          <w:szCs w:val="20"/>
        </w:rPr>
        <w:t xml:space="preserve">A midday nap would partially discharge adenosine sleep pressure (reducing Process S drive at night), and sleeping in a warm room does not set up the vasodilation-mediated cooling that the temperature-gate model describes. This strategy would likely undermine nighttime sleep rather than improve it.</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2026-02-20T02:53:00.348Z</dcterms:created>
  <dcterms:modified xsi:type="dcterms:W3CDTF">2026-02-20T02:53:00.348Z</dcterms:modified>
</cp:coreProperties>
</file>

<file path=docProps/custom.xml><?xml version="1.0" encoding="utf-8"?>
<Properties xmlns="http://schemas.openxmlformats.org/officeDocument/2006/custom-properties" xmlns:vt="http://schemas.openxmlformats.org/officeDocument/2006/docPropsVTypes"/>
</file>