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80"/>
        <w:jc w:val="center"/>
      </w:pPr>
      <w:r>
        <w:rPr>
          <w:rFonts w:ascii="Calibri" w:cs="Calibri" w:eastAsia="Calibri" w:hAnsi="Calibri"/>
          <w:b/>
          <w:bCs/>
          <w:sz w:val="28"/>
          <w:szCs w:val="28"/>
        </w:rPr>
        <w:t xml:space="preserve">Understanding Your Sleep: The Science of Rest, Rhythm, and Recovery</w:t>
      </w:r>
    </w:p>
    <w:p>
      <w:pPr>
        <w:spacing w:after="80"/>
        <w:jc w:val="center"/>
      </w:pPr>
      <w:r>
        <w:rPr>
          <w:rFonts w:ascii="Calibri" w:cs="Calibri" w:eastAsia="Calibri" w:hAnsi="Calibri"/>
          <w:sz w:val="24"/>
          <w:szCs w:val="24"/>
        </w:rPr>
        <w:t xml:space="preserve">Moving to Sleep — Exercise, Body Temperature, and the Gate to Slumber — In-Class Quiz</w:t>
      </w:r>
    </w:p>
    <w:p>
      <w:pPr>
        <w:spacing w:after="200"/>
        <w:jc w:val="center"/>
      </w:pPr>
      <w:r>
        <w:rPr>
          <w:rFonts w:ascii="Calibri" w:cs="Calibri" w:eastAsia="Calibri" w:hAnsi="Calibri"/>
          <w:b/>
          <w:bCs/>
          <w:sz w:val="28"/>
          <w:szCs w:val="28"/>
        </w:rPr>
        <w:t xml:space="preserve">Version E</w:t>
      </w:r>
    </w:p>
    <w:p>
      <w:pPr>
        <w:spacing w:after="300"/>
      </w:pPr>
      <w:r>
        <w:rPr>
          <w:rFonts w:ascii="Calibri" w:cs="Calibri" w:eastAsia="Calibri" w:hAnsi="Calibri"/>
          <w:sz w:val="22"/>
          <w:szCs w:val="22"/>
        </w:rPr>
        <w:t xml:space="preserve">Name: </w:t>
      </w:r>
      <w:r>
        <w:rPr>
          <w:rFonts w:ascii="Calibri" w:cs="Calibri" w:eastAsia="Calibri" w:hAnsi="Calibri"/>
          <w:sz w:val="22"/>
          <w:szCs w:val="22"/>
        </w:rPr>
        <w:t xml:space="preserve">____________________________________</w:t>
      </w:r>
      <w:r>
        <w:rPr>
          <w:rFonts w:ascii="Calibri" w:cs="Calibri" w:eastAsia="Calibri" w:hAnsi="Calibri"/>
          <w:sz w:val="22"/>
          <w:szCs w:val="22"/>
        </w:rPr>
        <w:t xml:space="preserve">          Date: </w:t>
      </w:r>
      <w:r>
        <w:rPr>
          <w:rFonts w:ascii="Calibri" w:cs="Calibri" w:eastAsia="Calibri" w:hAnsi="Calibri"/>
          <w:sz w:val="22"/>
          <w:szCs w:val="22"/>
        </w:rPr>
        <w:t xml:space="preserve">________________</w:t>
      </w:r>
    </w:p>
    <w:p>
      <w:pPr>
        <w:pBdr>
          <w:bottom w:val="single" w:color="999999" w:sz="1"/>
        </w:pBdr>
        <w:spacing w:after="200"/>
      </w:pP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1. </w:t>
      </w:r>
      <w:r>
        <w:rPr>
          <w:rFonts w:ascii="Calibri" w:cs="Calibri" w:eastAsia="Calibri" w:hAnsi="Calibri"/>
          <w:sz w:val="22"/>
          <w:szCs w:val="22"/>
        </w:rPr>
        <w:t xml:space="preserve">At what time of day does the SCN-driven core body temperature rhythm typically reach its peak?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Around midnight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Midday, around noon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Just after waking in the morning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Late afternoon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2. </w:t>
      </w:r>
      <w:r>
        <w:rPr>
          <w:rFonts w:ascii="Calibri" w:cs="Calibri" w:eastAsia="Calibri" w:hAnsi="Calibri"/>
          <w:sz w:val="22"/>
          <w:szCs w:val="22"/>
        </w:rPr>
        <w:t xml:space="preserve">A student who learned about Process S (adenosine-driven sleep pressure), circadian light entrainment, and the temperature-gate model wants to design an optimal daytime routine to improve their sleep. Which combination of behaviors best integrates all three mechanisms discussed across the chapters?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A moderate outdoor morning run (light exposure + temperature elevation + adenosine buildup) followed by natural evening cooling as core temperature declines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Staying sedentary indoors all day to minimize core temperature fluctuations and conserve adenosine for nighttime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An intense indoor evening workout immediately before bed combined with bright overhead lights to maximize melatonin suppression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Napping in a warm room at midday to pre-load the temperature decline and reset adenosine levels before evening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3. </w:t>
      </w:r>
      <w:r>
        <w:rPr>
          <w:rFonts w:ascii="Calibri" w:cs="Calibri" w:eastAsia="Calibri" w:hAnsi="Calibri"/>
          <w:sz w:val="22"/>
          <w:szCs w:val="22"/>
        </w:rPr>
        <w:t xml:space="preserve">According to meta-analytic evidence from Kredlow et al. and Stutz et al., which of the following best describes the effect of regular moderate exercise on sleep?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It reduces nighttime awakenings but does not change sleep architecture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It increases total REM sleep time but has no effect on deep sleep stages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It primarily benefits sleep by increasing total sleep time by approximately two hours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It increases N3 deep sleep and reduces sleep-onset latency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4. </w:t>
      </w:r>
      <w:r>
        <w:rPr>
          <w:rFonts w:ascii="Calibri" w:cs="Calibri" w:eastAsia="Calibri" w:hAnsi="Calibri"/>
          <w:sz w:val="22"/>
          <w:szCs w:val="22"/>
        </w:rPr>
        <w:t xml:space="preserve">In the context of the temperature-gate model described by Kräuchi and colleagues, what does peripheral vasodilation in the hands and feet accomplish?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It radiates heat outward from the body's surface, lowering core body temperature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It conserves body heat by redirecting warm blood to the extremities for insulation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It raises peripheral body temperature to match core temperature, creating thermal equilibrium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It triggers melatonin release directly by warming thermoreceptors in the skin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5. </w:t>
      </w:r>
      <w:r>
        <w:rPr>
          <w:rFonts w:ascii="Calibri" w:cs="Calibri" w:eastAsia="Calibri" w:hAnsi="Calibri"/>
          <w:sz w:val="22"/>
          <w:szCs w:val="22"/>
        </w:rPr>
        <w:t xml:space="preserve">Why does taking a warm bath before bed help promote sleep onset?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The warm water stimulates adenosine accumulation in the brain, increasing sleep pressure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The sustained warmth from the bath relaxes muscles and directly induces sleepiness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The bath triggers vasodilation, and the subsequent heat loss after exiting lowers core body temperature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The hot water raises core body temperature to its circadian peak, which signals the body to begin its natural decline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6. </w:t>
      </w:r>
      <w:r>
        <w:rPr>
          <w:rFonts w:ascii="Calibri" w:cs="Calibri" w:eastAsia="Calibri" w:hAnsi="Calibri"/>
          <w:sz w:val="22"/>
          <w:szCs w:val="22"/>
        </w:rPr>
        <w:t xml:space="preserve">What does current research evidence suggest about the popular advice to avoid all exercise in the evening?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The advice applies only to people over age 50, as younger adults are unaffected by exercise timing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The advice is fully supported; any exercise within four hours of bedtime significantly delays sleep onset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Evening exercise always improves sleep because it maximally elevates core temperature for a greater post-exercise drop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The advice is overstated; moderate exercise ending two or more hours before bed typically helps or has no negative effect on sleep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7. </w:t>
      </w:r>
      <w:r>
        <w:rPr>
          <w:rFonts w:ascii="Calibri" w:cs="Calibri" w:eastAsia="Calibri" w:hAnsi="Calibri"/>
          <w:sz w:val="22"/>
          <w:szCs w:val="22"/>
        </w:rPr>
        <w:t xml:space="preserve">A student exercises moderately every evening at 7 PM and falls asleep easily at 11 PM. A friend tells them they should switch to morning workouts because 'evening exercise ruins sleep.' Based on the evidence presented in the chapter, what is the most appropriate response?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The student is an exception to the rule; most people would experience significant sleep disruption from exercise at 7 PM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The evidence does not support this blanket rule; moderate exercise ending well before bedtime is typically fine, and this student's experience is consistent with the research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The friend is correct; any exercise after 5 PM disrupts the circadian temperature decline needed for sleep because it elevates core body temperature during the sensitive period for circadian downregulation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The student should keep exercising at 7 PM but must add a warm bath immediately before bed to counteract the negative effects of evening exercise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8. </w:t>
      </w:r>
      <w:r>
        <w:rPr>
          <w:rFonts w:ascii="Calibri" w:cs="Calibri" w:eastAsia="Calibri" w:hAnsi="Calibri"/>
          <w:sz w:val="22"/>
          <w:szCs w:val="22"/>
        </w:rPr>
        <w:t xml:space="preserve">Why does the chapter describe a morning jog outdoors as providing a 'dual benefit' for sleep?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It elevates core body temperature for a later post-exercise decline, and it provides bright light exposure that helps entrain the circadian clock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It maximizes REM sleep by combining aerobic exertion with UV light-induced vitamin D synthesis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It simultaneously resets the peripheral clocks in muscle tissue and the central clock in the SCN through temperature feedback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It depletes glycogen stores and increases melatonin production simultaneously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9. </w:t>
      </w:r>
      <w:r>
        <w:rPr>
          <w:rFonts w:ascii="Calibri" w:cs="Calibri" w:eastAsia="Calibri" w:hAnsi="Calibri"/>
          <w:sz w:val="22"/>
          <w:szCs w:val="22"/>
        </w:rPr>
        <w:t xml:space="preserve">How does the post-exercise drop in core body temperature connect to the temperature-gate model of sleep onset?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The post-exercise temperature drop only benefits sleep if it coincides exactly with the circadian temperature peak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Post-exercise cooling activates cold-sensitive neurons in the hypothalamus that bypass the circadian system entirely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Elevated core temperature from exercise dissipates afterward, producing a decline that may activate the same vasodilation-driven cooling mechanism that facilitates sleep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Exercise permanently lowers the set point of core body temperature, making the nightly temperature nadir deeper and shifting it earlier within the sleep period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10. </w:t>
      </w:r>
      <w:r>
        <w:rPr>
          <w:rFonts w:ascii="Calibri" w:cs="Calibri" w:eastAsia="Calibri" w:hAnsi="Calibri"/>
          <w:sz w:val="22"/>
          <w:szCs w:val="22"/>
        </w:rPr>
        <w:t xml:space="preserve">Under what specific condition might evening exercise delay sleep onset, according to the evidence discussed in the chapter?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Moderate exercise ending two hours before bed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Vigorous exercise ending less than one hour before bed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Low-intensity stretching or yoga within 30 minutes of bedtime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Any exercise performed after the core temperature peak in late afternoon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2026-02-20T02:53:00.338Z</dcterms:created>
  <dcterms:modified xsi:type="dcterms:W3CDTF">2026-02-20T02:53:00.338Z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