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Understanding Your Sleep: The Science of Rest, Rhythm, and Recovery</w:t>
      </w:r>
    </w:p>
    <w:p>
      <w:pPr>
        <w:spacing w:after="200"/>
        <w:jc w:val="center"/>
      </w:pPr>
      <w:r>
        <w:rPr>
          <w:rFonts w:ascii="Calibri" w:cs="Calibri" w:eastAsia="Calibri" w:hAnsi="Calibri"/>
          <w:b/>
          <w:bCs/>
          <w:sz w:val="26"/>
          <w:szCs w:val="26"/>
        </w:rPr>
        <w:t xml:space="preserve">The Strategic Nap — Precision Rest in a Sleep-Deprived World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A 20-minute nap primarily captures which stages of sleep?</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N1 and N2</w:t>
      </w:r>
    </w:p>
    <w:p>
      <w:pPr>
        <w:spacing w:after="120"/>
        <w:ind w:left="360"/>
      </w:pPr>
      <w:r>
        <w:rPr>
          <w:rFonts w:ascii="Calibri" w:cs="Calibri" w:eastAsia="Calibri" w:hAnsi="Calibri"/>
          <w:i/>
          <w:iCs/>
          <w:sz w:val="20"/>
          <w:szCs w:val="20"/>
        </w:rPr>
        <w:t xml:space="preserve">A 20-minute nap is too short to descend into deep sleep (N3) or reach REM. It primarily consists of N1 (light transitional sleep) and N2 (where sleep spindles occur), which are sufficient to provide memory consolidation benefits and improved alertness without the grogginess of deeper sleep.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N1 and N3</w:t>
      </w:r>
    </w:p>
    <w:p>
      <w:pPr>
        <w:spacing w:after="80"/>
        <w:ind w:left="360"/>
      </w:pPr>
      <w:r>
        <w:rPr>
          <w:rFonts w:ascii="Calibri" w:cs="Calibri" w:eastAsia="Calibri" w:hAnsi="Calibri"/>
          <w:i/>
          <w:iCs/>
          <w:sz w:val="20"/>
          <w:szCs w:val="20"/>
        </w:rPr>
        <w:t xml:space="preserve">Students may assume that any restorative nap must include deep sleep (N3). However, reaching N3 typically requires more than 20 minutes; a short nap stays in the lighter stages N1 and N2.</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N2 and REM</w:t>
      </w:r>
    </w:p>
    <w:p>
      <w:pPr>
        <w:spacing w:after="80"/>
        <w:ind w:left="360"/>
      </w:pPr>
      <w:r>
        <w:rPr>
          <w:rFonts w:ascii="Calibri" w:cs="Calibri" w:eastAsia="Calibri" w:hAnsi="Calibri"/>
          <w:i/>
          <w:iCs/>
          <w:sz w:val="20"/>
          <w:szCs w:val="20"/>
        </w:rPr>
        <w:t xml:space="preserve">While N2 is correctly included in a 20-minute nap, REM sleep does not typically appear until much later in a sleep cycle — usually around 70–90 minutes after sleep onset. A 20-minute nap ends well before REM is reached.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N3 and REM</w:t>
      </w:r>
    </w:p>
    <w:p>
      <w:pPr>
        <w:spacing w:after="80"/>
        <w:ind w:left="360"/>
      </w:pPr>
      <w:r>
        <w:rPr>
          <w:rFonts w:ascii="Calibri" w:cs="Calibri" w:eastAsia="Calibri" w:hAnsi="Calibri"/>
          <w:i/>
          <w:iCs/>
          <w:sz w:val="20"/>
          <w:szCs w:val="20"/>
        </w:rPr>
        <w:t xml:space="preserve">This combination describes the deeper portions of a full 90-minute sleep cycle. A 20-minute nap is far too brief to progress through the lighter stages into N3 or cycle all the way to REM sleep.</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Why are naps lasting 30–60 minutes often called the 'danger zone' for nappers?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sleeper is most likely to wake from N3 deep sleep, causing significant sleep inertia</w:t>
      </w:r>
    </w:p>
    <w:p>
      <w:pPr>
        <w:spacing w:after="120"/>
        <w:ind w:left="360"/>
      </w:pPr>
      <w:r>
        <w:rPr>
          <w:rFonts w:ascii="Calibri" w:cs="Calibri" w:eastAsia="Calibri" w:hAnsi="Calibri"/>
          <w:i/>
          <w:iCs/>
          <w:sz w:val="20"/>
          <w:szCs w:val="20"/>
        </w:rPr>
        <w:t xml:space="preserve">In the 30–60 minute range, the brain has typically descended into N3 (slow-wave/deep sleep). Waking during N3 produces sleep inertia — a period of pronounced grogginess, impaired cognition, and disorientation that can last 15–30 minutes or more, leaving the napper feeling worse than before the nap.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nap is long enough to fully reset homeostatic sleep pressure, making nighttime sleep impossible</w:t>
      </w:r>
    </w:p>
    <w:p>
      <w:pPr>
        <w:spacing w:after="80"/>
        <w:ind w:left="360"/>
      </w:pPr>
      <w:r>
        <w:rPr>
          <w:rFonts w:ascii="Calibri" w:cs="Calibri" w:eastAsia="Calibri" w:hAnsi="Calibri"/>
          <w:i/>
          <w:iCs/>
          <w:sz w:val="20"/>
          <w:szCs w:val="20"/>
        </w:rPr>
        <w:t xml:space="preserve">While long naps can reduce sleep pressure and affect nighttime sleep, a 30–60 minute nap does not fully reset homeostatic sleep pressure. The primary problem with this duration is sleep inertia from waking during deep sleep, not a total elimination of sleep drive.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brain enters REM sleep during this window, and interrupting REM causes emotional instability</w:t>
      </w:r>
    </w:p>
    <w:p>
      <w:pPr>
        <w:spacing w:after="80"/>
        <w:ind w:left="360"/>
      </w:pPr>
      <w:r>
        <w:rPr>
          <w:rFonts w:ascii="Calibri" w:cs="Calibri" w:eastAsia="Calibri" w:hAnsi="Calibri"/>
          <w:i/>
          <w:iCs/>
          <w:sz w:val="20"/>
          <w:szCs w:val="20"/>
        </w:rPr>
        <w:t xml:space="preserve">REM sleep typically does not occur until approximately 70–90 minutes into a sleep cycle. In the 30–60 minute range, the sleeper is more likely in N3 deep sleep, not REM. The core issue is sleep inertia from interrupted deep sleep, not disrupted REM.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Cortisol spikes at exactly 30 minutes of sleep, creating a stress response upon waking</w:t>
      </w:r>
    </w:p>
    <w:p>
      <w:pPr>
        <w:spacing w:after="80"/>
        <w:ind w:left="360"/>
      </w:pPr>
      <w:r>
        <w:rPr>
          <w:rFonts w:ascii="Calibri" w:cs="Calibri" w:eastAsia="Calibri" w:hAnsi="Calibri"/>
          <w:i/>
          <w:iCs/>
          <w:sz w:val="20"/>
          <w:szCs w:val="20"/>
        </w:rPr>
        <w:t xml:space="preserve">There is no established cortisol spike that occurs specifically at 30 minutes of nap sleep. This answer confuses stress physiology with sleep architecture. The real reason the 30–60 minute range is problematic is that it coincides with the brain's descent into N3 deep sleep, making waking groggy.</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What is the approximate duration of a full sleep cycle that a 90-minute nap is designed to capture?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One complete cycle including N1, N2, N3, and REM</w:t>
      </w:r>
    </w:p>
    <w:p>
      <w:pPr>
        <w:spacing w:after="120"/>
        <w:ind w:left="360"/>
      </w:pPr>
      <w:r>
        <w:rPr>
          <w:rFonts w:ascii="Calibri" w:cs="Calibri" w:eastAsia="Calibri" w:hAnsi="Calibri"/>
          <w:i/>
          <w:iCs/>
          <w:sz w:val="20"/>
          <w:szCs w:val="20"/>
        </w:rPr>
        <w:t xml:space="preserve">A 90-minute nap is strategically timed to encompass one complete sleep cycle, progressing through N1, N2, N3 (deep sleep), and concluding with a period of REM sleep. By waking at the natural end of the cycle — during lighter sleep — the napper avoids sleep inertia while gaining full restorative and creative benefits.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Two partial cycles, each including N1 and N2 only</w:t>
      </w:r>
    </w:p>
    <w:p>
      <w:pPr>
        <w:spacing w:after="80"/>
        <w:ind w:left="360"/>
      </w:pPr>
      <w:r>
        <w:rPr>
          <w:rFonts w:ascii="Calibri" w:cs="Calibri" w:eastAsia="Calibri" w:hAnsi="Calibri"/>
          <w:i/>
          <w:iCs/>
          <w:sz w:val="20"/>
          <w:szCs w:val="20"/>
        </w:rPr>
        <w:t xml:space="preserve">This answer underestimates the depth of sleep reached in 90 minutes. A single sleep cycle takes approximately 90 minutes and includes all stages, not just the light ones. Two partial light-sleep cycles would not account for the deep sleep and REM benefits associated with 90-minute naps.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One cycle of N1 through N3, but ending before REM begins</w:t>
      </w:r>
    </w:p>
    <w:p>
      <w:pPr>
        <w:spacing w:after="80"/>
        <w:ind w:left="360"/>
      </w:pPr>
      <w:r>
        <w:rPr>
          <w:rFonts w:ascii="Calibri" w:cs="Calibri" w:eastAsia="Calibri" w:hAnsi="Calibri"/>
          <w:i/>
          <w:iCs/>
          <w:sz w:val="20"/>
          <w:szCs w:val="20"/>
        </w:rPr>
        <w:t xml:space="preserve">Students may think 90 minutes is not enough time to reach REM. However, in a typical first sleep cycle, REM appears toward the end of the 90-minute period. The 90-minute nap is specifically designed to include this REM phase, which contributes to creative insight and emotional processing.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An extended period of consolidated N3 deep sleep with no lighter stages</w:t>
      </w:r>
    </w:p>
    <w:p>
      <w:pPr>
        <w:spacing w:after="80"/>
        <w:ind w:left="360"/>
      </w:pPr>
      <w:r>
        <w:rPr>
          <w:rFonts w:ascii="Calibri" w:cs="Calibri" w:eastAsia="Calibri" w:hAnsi="Calibri"/>
          <w:i/>
          <w:iCs/>
          <w:sz w:val="20"/>
          <w:szCs w:val="20"/>
        </w:rPr>
        <w:t xml:space="preserve">Sleep does not work this way — even in a nap, the brain progresses through stages sequentially rather than spending the entire time in one stage. A 90-minute nap follows the natural architecture of a full cycle, transitioning through light, deep, and REM sleep.</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In the coffee nap strategy, why is the coffee consumed immediately before lying down rather than after waking?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Caffeine takes approximately 20 minutes to absorb and begin blocking adenosine receptors, so it becomes active right as the napper wakes</w:t>
      </w:r>
    </w:p>
    <w:p>
      <w:pPr>
        <w:spacing w:after="120"/>
        <w:ind w:left="360"/>
      </w:pPr>
      <w:r>
        <w:rPr>
          <w:rFonts w:ascii="Calibri" w:cs="Calibri" w:eastAsia="Calibri" w:hAnsi="Calibri"/>
          <w:i/>
          <w:iCs/>
          <w:sz w:val="20"/>
          <w:szCs w:val="20"/>
        </w:rPr>
        <w:t xml:space="preserve">The coffee nap exploits caffeine pharmacokinetics: after ingestion, caffeine takes roughly 20 minutes to be absorbed through the gut and cross the blood-brain barrier. By drinking coffee immediately before a 20-minute nap, the caffeine begins blocking adenosine receptors precisely as the napper wakes, synergizing with the adenosine clearance that occurred during sleep.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caffeine chemically prevents the brain from entering N3 deep sleep during the nap, thereby preserving restorative sleep stages for nighttime consolidation when circadian drive peaks</w:t>
      </w:r>
    </w:p>
    <w:p>
      <w:pPr>
        <w:spacing w:after="80"/>
        <w:ind w:left="360"/>
      </w:pPr>
      <w:r>
        <w:rPr>
          <w:rFonts w:ascii="Calibri" w:cs="Calibri" w:eastAsia="Calibri" w:hAnsi="Calibri"/>
          <w:i/>
          <w:iCs/>
          <w:sz w:val="20"/>
          <w:szCs w:val="20"/>
        </w:rPr>
        <w:t xml:space="preserve">While caffeine does affect sleep architecture at higher levels, the coffee nap strategy works because caffeine has not yet been absorbed during the 20-minute nap — it is still being processed in the gut. It does not prevent N3 during the nap; it simply arrives at the brain upon waking.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Hot liquid raises core body temperature, which speeds entry into sleep onset</w:t>
      </w:r>
    </w:p>
    <w:p>
      <w:pPr>
        <w:spacing w:after="80"/>
        <w:ind w:left="360"/>
      </w:pPr>
      <w:r>
        <w:rPr>
          <w:rFonts w:ascii="Calibri" w:cs="Calibri" w:eastAsia="Calibri" w:hAnsi="Calibri"/>
          <w:i/>
          <w:iCs/>
          <w:sz w:val="20"/>
          <w:szCs w:val="20"/>
        </w:rPr>
        <w:t xml:space="preserve">This reverses the temperature physiology of sleep. Sleep onset is actually facilitated by a drop in core body temperature, not an increase. The reason for drinking coffee before the nap is about caffeine timing, not thermal effects.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Caffeine must first bind to adenosine receptors in the stomach lining before sufficient concentrations can cross the blood-brain barrier to block central adenosine accumulation</w:t>
      </w:r>
    </w:p>
    <w:p>
      <w:pPr>
        <w:spacing w:after="80"/>
        <w:ind w:left="360"/>
      </w:pPr>
      <w:r>
        <w:rPr>
          <w:rFonts w:ascii="Calibri" w:cs="Calibri" w:eastAsia="Calibri" w:hAnsi="Calibri"/>
          <w:i/>
          <w:iCs/>
          <w:sz w:val="20"/>
          <w:szCs w:val="20"/>
        </w:rPr>
        <w:t xml:space="preserve">This reflects a misunderstanding of caffeine's mechanism. Caffeine does not bind to adenosine molecules themselves — it blocks adenosine receptors in the brain. It does not interact with adenosine in the stomach. The timing is about absorption rate, not a stomach-based chemical reaction.</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According to the course material, what is the optimal circadian nap window for most chronotypes?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1:00 p.m. to 3:00 p.m.</w:t>
      </w:r>
    </w:p>
    <w:p>
      <w:pPr>
        <w:spacing w:after="120"/>
        <w:ind w:left="360"/>
      </w:pPr>
      <w:r>
        <w:rPr>
          <w:rFonts w:ascii="Calibri" w:cs="Calibri" w:eastAsia="Calibri" w:hAnsi="Calibri"/>
          <w:i/>
          <w:iCs/>
          <w:sz w:val="20"/>
          <w:szCs w:val="20"/>
        </w:rPr>
        <w:t xml:space="preserve">The early afternoon (1–3 p.m.) corresponds to the post-lunch dip in the circadian alerting signal — a natural trough in Process C that most chronotypes experience. This window represents a period when alertness naturally declines, making it the ideal time for a nap that works with rather than against the body's circadian rhythm.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11:00 a.m. to 12:00 p.m.</w:t>
      </w:r>
    </w:p>
    <w:p>
      <w:pPr>
        <w:spacing w:after="80"/>
        <w:ind w:left="360"/>
      </w:pPr>
      <w:r>
        <w:rPr>
          <w:rFonts w:ascii="Calibri" w:cs="Calibri" w:eastAsia="Calibri" w:hAnsi="Calibri"/>
          <w:i/>
          <w:iCs/>
          <w:sz w:val="20"/>
          <w:szCs w:val="20"/>
        </w:rPr>
        <w:t xml:space="preserve">Late morning is still a period of rising circadian alertness for most people. The circadian alerting signal has not yet reached the afternoon trough that makes napping effective and natural. Napping this early would work against the circadian drive for wakefulness.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4:00 p.m. to 6:00 p.m.</w:t>
      </w:r>
    </w:p>
    <w:p>
      <w:pPr>
        <w:spacing w:after="80"/>
        <w:ind w:left="360"/>
      </w:pPr>
      <w:r>
        <w:rPr>
          <w:rFonts w:ascii="Calibri" w:cs="Calibri" w:eastAsia="Calibri" w:hAnsi="Calibri"/>
          <w:i/>
          <w:iCs/>
          <w:sz w:val="20"/>
          <w:szCs w:val="20"/>
        </w:rPr>
        <w:t xml:space="preserve">Napping this late in the day risks reducing homeostatic sleep pressure too close to the nighttime sleep window. While some sleepiness may be felt, late-afternoon naps can mimic the effects of evening light exposure by clearing sleep pressure before the circadian system expects it, disrupting nighttime sleep.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6:00 p.m. to 8:00 p.m.</w:t>
      </w:r>
    </w:p>
    <w:p>
      <w:pPr>
        <w:spacing w:after="80"/>
        <w:ind w:left="360"/>
      </w:pPr>
      <w:r>
        <w:rPr>
          <w:rFonts w:ascii="Calibri" w:cs="Calibri" w:eastAsia="Calibri" w:hAnsi="Calibri"/>
          <w:i/>
          <w:iCs/>
          <w:sz w:val="20"/>
          <w:szCs w:val="20"/>
        </w:rPr>
        <w:t xml:space="preserve">This period falls during what is sometimes called the 'wake maintenance zone' or forbidden zone for sleep, when the circadian alerting signal is actually quite strong for most people. Napping this late would severely impair nighttime sleep onset by drastically reducing homeostatic sleep pressure.</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A coffee nap achieves its dual benefit because it combines adenosine clearance from sleep with adenosine-receptor blocking from caffeine. What would happen if a person drank coffee but skipped the nap and simply rested for 20 minutes with eyes closed?</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Caffeine would still block adenosine receptors upon absorption, but accumulated adenosine would not be cleared by sleep, reducing the combined effect</w:t>
      </w:r>
    </w:p>
    <w:p>
      <w:pPr>
        <w:spacing w:after="120"/>
        <w:ind w:left="360"/>
      </w:pPr>
      <w:r>
        <w:rPr>
          <w:rFonts w:ascii="Calibri" w:cs="Calibri" w:eastAsia="Calibri" w:hAnsi="Calibri"/>
          <w:i/>
          <w:iCs/>
          <w:sz w:val="20"/>
          <w:szCs w:val="20"/>
        </w:rPr>
        <w:t xml:space="preserve">The power of the coffee nap comes from two simultaneous mechanisms: sleep clears accumulated adenosine from the brain, and caffeine blocks the receptors so remaining adenosine cannot rebind. Without actual sleep, adenosine is not cleared, so the caffeine must compete against a full load of adenosine rather than a reduced one — making it less effective than the synergistic combination.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caffeine would have no effect because adenosine receptors can only be blocked during sleep</w:t>
      </w:r>
    </w:p>
    <w:p>
      <w:pPr>
        <w:spacing w:after="80"/>
        <w:ind w:left="360"/>
      </w:pPr>
      <w:r>
        <w:rPr>
          <w:rFonts w:ascii="Calibri" w:cs="Calibri" w:eastAsia="Calibri" w:hAnsi="Calibri"/>
          <w:i/>
          <w:iCs/>
          <w:sz w:val="20"/>
          <w:szCs w:val="20"/>
        </w:rPr>
        <w:t xml:space="preserve">Caffeine blocks adenosine receptors regardless of whether the person is asleep or awake — this is how a normal cup of coffee works. The nap enhances the strategy by also clearing adenosine, but caffeine does not require sleep to function.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result would be identical because resting with eyes closed produces the same adenosine clearance as sleep</w:t>
      </w:r>
    </w:p>
    <w:p>
      <w:pPr>
        <w:spacing w:after="80"/>
        <w:ind w:left="360"/>
      </w:pPr>
      <w:r>
        <w:rPr>
          <w:rFonts w:ascii="Calibri" w:cs="Calibri" w:eastAsia="Calibri" w:hAnsi="Calibri"/>
          <w:i/>
          <w:iCs/>
          <w:sz w:val="20"/>
          <w:szCs w:val="20"/>
        </w:rPr>
        <w:t xml:space="preserve">Simply resting with eyes closed does not produce the same neurobiological effects as sleep. Adenosine clearance is an active process that occurs during actual sleep stages, particularly through glymphatic system activity. Quiet rest does not substitute for sleep in this regard.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caffeine would be absorbed faster without sleep, making the alertness boost even stronger</w:t>
      </w:r>
    </w:p>
    <w:p>
      <w:pPr>
        <w:spacing w:after="80"/>
        <w:ind w:left="360"/>
      </w:pPr>
      <w:r>
        <w:rPr>
          <w:rFonts w:ascii="Calibri" w:cs="Calibri" w:eastAsia="Calibri" w:hAnsi="Calibri"/>
          <w:i/>
          <w:iCs/>
          <w:sz w:val="20"/>
          <w:szCs w:val="20"/>
        </w:rPr>
        <w:t xml:space="preserve">Caffeine absorption occurs through the gastrointestinal tract and is not meaningfully affected by whether the person is asleep or awake. Being awake does not speed up gut absorption. The advantage of the coffee nap is the dual mechanism, not absorption rate differences.</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Why does waking from a 90-minute nap typically produce less sleep inertia than waking from a 45-minute nap, even though the 90-minute nap included deep sleep?</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90-minute nap completes a full sleep cycle and the sleeper wakes during lighter sleep or REM, whereas at 45 minutes the sleeper is likely still in N3</w:t>
      </w:r>
    </w:p>
    <w:p>
      <w:pPr>
        <w:spacing w:after="120"/>
        <w:ind w:left="360"/>
      </w:pPr>
      <w:r>
        <w:rPr>
          <w:rFonts w:ascii="Calibri" w:cs="Calibri" w:eastAsia="Calibri" w:hAnsi="Calibri"/>
          <w:i/>
          <w:iCs/>
          <w:sz w:val="20"/>
          <w:szCs w:val="20"/>
        </w:rPr>
        <w:t xml:space="preserve">Sleep inertia severity depends primarily on which stage you wake from, not total time asleep. A 90-minute nap follows the natural cycle back through lighter stages after N3, so the sleeper wakes during REM or light sleep. At 45 minutes, the brain is typically at its deepest point in N3, making waking maximally groggy.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brain produces a burst of cortisol at exactly 90 minutes that counteracts grogginess</w:t>
      </w:r>
    </w:p>
    <w:p>
      <w:pPr>
        <w:spacing w:after="80"/>
        <w:ind w:left="360"/>
      </w:pPr>
      <w:r>
        <w:rPr>
          <w:rFonts w:ascii="Calibri" w:cs="Calibri" w:eastAsia="Calibri" w:hAnsi="Calibri"/>
          <w:i/>
          <w:iCs/>
          <w:sz w:val="20"/>
          <w:szCs w:val="20"/>
        </w:rPr>
        <w:t xml:space="preserve">There is no specific cortisol burst timed to 90 minutes of sleep. While cortisol does play a role in the natural wake cycle (particularly in morning awakening), the reduced inertia of 90-minute naps is explained by sleep architecture — waking at the end of a full cycle in lighter sleep stages.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Ninety minutes of sleep eliminates all adenosine from the brain, while 45 minutes only eliminates half</w:t>
      </w:r>
    </w:p>
    <w:p>
      <w:pPr>
        <w:spacing w:after="80"/>
        <w:ind w:left="360"/>
      </w:pPr>
      <w:r>
        <w:rPr>
          <w:rFonts w:ascii="Calibri" w:cs="Calibri" w:eastAsia="Calibri" w:hAnsi="Calibri"/>
          <w:i/>
          <w:iCs/>
          <w:sz w:val="20"/>
          <w:szCs w:val="20"/>
        </w:rPr>
        <w:t xml:space="preserve">Adenosine clearance during a nap is not a simple linear function of time, and neither duration eliminates all adenosine. The key factor in sleep inertia is which sleep stage the person wakes from, not the total amount of adenosine cleared.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90-minute nap never actually reaches N3 because REM replaces it after the first hour</w:t>
      </w:r>
    </w:p>
    <w:p>
      <w:pPr>
        <w:spacing w:after="80"/>
        <w:ind w:left="360"/>
      </w:pPr>
      <w:r>
        <w:rPr>
          <w:rFonts w:ascii="Calibri" w:cs="Calibri" w:eastAsia="Calibri" w:hAnsi="Calibri"/>
          <w:i/>
          <w:iCs/>
          <w:sz w:val="20"/>
          <w:szCs w:val="20"/>
        </w:rPr>
        <w:t xml:space="preserve">This is incorrect sleep architecture. A 90-minute nap does include N3 deep sleep, typically occurring around 30–50 minutes in. The brain then transitions through N3 into REM before completing the cycle. The reduced inertia is because the sleeper wakes after cycling out of deep sleep, not because deep sleep was skipped.</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A student who normally sleeps at 11:00 p.m. takes a 90-minute nap at 5:30 p.m. and wakes at 7:00 p.m. feeling refreshed. That night, she cannot fall asleep until 1:30 a.m. Which concept best explains her delayed sleep onset?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late nap reduced her homeostatic sleep pressure before her circadian system expected it, leaving insufficient sleep drive at her normal bedtime</w:t>
      </w:r>
    </w:p>
    <w:p>
      <w:pPr>
        <w:spacing w:after="120"/>
        <w:ind w:left="360"/>
      </w:pPr>
      <w:r>
        <w:rPr>
          <w:rFonts w:ascii="Calibri" w:cs="Calibri" w:eastAsia="Calibri" w:hAnsi="Calibri"/>
          <w:i/>
          <w:iCs/>
          <w:sz w:val="20"/>
          <w:szCs w:val="20"/>
        </w:rPr>
        <w:t xml:space="preserve">Falling asleep requires sufficient homeostatic sleep pressure (Process S) aligned with the circadian dip in alertness (Process C). The 90-minute nap at 5:30 p.m. substantially discharged accumulated sleep pressure only a few hours before her normal bedtime, so by 11:00 p.m. her sleep drive was too low to overcome the remaining circadian alerting signal. This is analogous to how evening light delays sleep by shifting circadian timing.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90-minute nap shifted her circadian phase later by exposing her to afternoon light, which triggers a delayed melatonin response according to the phase response curve</w:t>
      </w:r>
    </w:p>
    <w:p>
      <w:pPr>
        <w:spacing w:after="80"/>
        <w:ind w:left="360"/>
      </w:pPr>
      <w:r>
        <w:rPr>
          <w:rFonts w:ascii="Calibri" w:cs="Calibri" w:eastAsia="Calibri" w:hAnsi="Calibri"/>
          <w:i/>
          <w:iCs/>
          <w:sz w:val="20"/>
          <w:szCs w:val="20"/>
        </w:rPr>
        <w:t xml:space="preserve">While light exposure can shift circadian phase, the scenario does not indicate light exposure was the relevant variable. The primary mechanism here is the reduction of homeostatic sleep pressure from the nap itself, not a phase shift from light. Light management is a separate concept from nap-related sleep pressure dynamics.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Waking from REM sleep at 7:00 p.m. activated her sympathetic nervous system, causing hyperarousal until 1:30 a.m.</w:t>
      </w:r>
    </w:p>
    <w:p>
      <w:pPr>
        <w:spacing w:after="80"/>
        <w:ind w:left="360"/>
      </w:pPr>
      <w:r>
        <w:rPr>
          <w:rFonts w:ascii="Calibri" w:cs="Calibri" w:eastAsia="Calibri" w:hAnsi="Calibri"/>
          <w:i/>
          <w:iCs/>
          <w:sz w:val="20"/>
          <w:szCs w:val="20"/>
        </w:rPr>
        <w:t xml:space="preserve">While REM sleep involves brain activation, waking from REM does not produce hours of sustained sympathetic hyperarousal. If it did, everyone waking from nighttime REM during normal sleep would experience insomnia. The explanation lies in the nap's reduction of homeostatic sleep pressure, not in post-REM arousal.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Sleep inertia from the 90-minute nap disrupted her melatonin onset by inhibiting evening GABA neurons, pushing the melatonin surge approximately two hours later</w:t>
      </w:r>
    </w:p>
    <w:p>
      <w:pPr>
        <w:spacing w:after="80"/>
        <w:ind w:left="360"/>
      </w:pPr>
      <w:r>
        <w:rPr>
          <w:rFonts w:ascii="Calibri" w:cs="Calibri" w:eastAsia="Calibri" w:hAnsi="Calibri"/>
          <w:i/>
          <w:iCs/>
          <w:sz w:val="20"/>
          <w:szCs w:val="20"/>
        </w:rPr>
        <w:t xml:space="preserve">Sleep inertia is a temporary state of grogginess lasting minutes, not a mechanism that alters melatonin onset timing. Additionally, the student reported feeling refreshed, suggesting minimal inertia. The delayed sleep onset is better explained by reduced homeostatic sleep pressure, not a shift in melatonin secretion from sleep inertia.</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A researcher designs a study comparing cognitive performance after four nap conditions: a 20-minute nap, a coffee nap, a 45-minute nap, and a 90-minute nap, with testing immediately upon waking. Based on nap science principles, which condition would most likely yield the worst immediate post-nap cognitive performance?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45-minute nap</w:t>
      </w:r>
    </w:p>
    <w:p>
      <w:pPr>
        <w:spacing w:after="120"/>
        <w:ind w:left="360"/>
      </w:pPr>
      <w:r>
        <w:rPr>
          <w:rFonts w:ascii="Calibri" w:cs="Calibri" w:eastAsia="Calibri" w:hAnsi="Calibri"/>
          <w:i/>
          <w:iCs/>
          <w:sz w:val="20"/>
          <w:szCs w:val="20"/>
        </w:rPr>
        <w:t xml:space="preserve">Testing immediately upon waking is critical here. The 45-minute nap falls squarely in the danger zone (30–60 minutes), where the sleeper is most likely to wake from N3 deep sleep and experience severe sleep inertia. While the 90-minute nap also included N3, the sleeper cycles back to lighter stages by 90 minutes. The 20-minute and coffee naps avoid deep sleep entirely.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20-minute nap</w:t>
      </w:r>
    </w:p>
    <w:p>
      <w:pPr>
        <w:spacing w:after="80"/>
        <w:ind w:left="360"/>
      </w:pPr>
      <w:r>
        <w:rPr>
          <w:rFonts w:ascii="Calibri" w:cs="Calibri" w:eastAsia="Calibri" w:hAnsi="Calibri"/>
          <w:i/>
          <w:iCs/>
          <w:sz w:val="20"/>
          <w:szCs w:val="20"/>
        </w:rPr>
        <w:t xml:space="preserve">A 20-minute nap involves only N1 and N2 light sleep, producing minimal or no sleep inertia. Waking from these stages typically yields improved alertness and cognitive performance compared to no nap. This would likely be one of the better-performing conditions when tested immediately.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coffee nap</w:t>
      </w:r>
    </w:p>
    <w:p>
      <w:pPr>
        <w:spacing w:after="80"/>
        <w:ind w:left="360"/>
      </w:pPr>
      <w:r>
        <w:rPr>
          <w:rFonts w:ascii="Calibri" w:cs="Calibri" w:eastAsia="Calibri" w:hAnsi="Calibri"/>
          <w:i/>
          <w:iCs/>
          <w:sz w:val="20"/>
          <w:szCs w:val="20"/>
        </w:rPr>
        <w:t xml:space="preserve">The coffee nap combines the benefits of a 20-minute nap (no deep sleep, adenosine clearance) with caffeine arriving at the brain upon waking. This dual mechanism would likely produce the best immediate cognitive performance, not the worst, making it the opposite of the correct answer.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90-minute nap</w:t>
      </w:r>
    </w:p>
    <w:p>
      <w:pPr>
        <w:spacing w:after="80"/>
        <w:ind w:left="360"/>
      </w:pPr>
      <w:r>
        <w:rPr>
          <w:rFonts w:ascii="Calibri" w:cs="Calibri" w:eastAsia="Calibri" w:hAnsi="Calibri"/>
          <w:i/>
          <w:iCs/>
          <w:sz w:val="20"/>
          <w:szCs w:val="20"/>
        </w:rPr>
        <w:t xml:space="preserve">Students may reason that since a 90-minute nap includes N3 deep sleep, it should produce the worst inertia. However, by 90 minutes, the sleeper has completed a full cycle and returns to lighter stages or REM. Waking at the cycle's natural end produces substantially less inertia than waking mid-cycle at 45 minutes.</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A shift worker finishes work at 7:00 a.m., needs to sleep before a 6:00 p.m. evening shift, and wants to use a napping strategy that maximizes creative problem-solving for a challenging project. She also has difficulty with sleep inertia. Integrating principles of sleep architecture, circadian timing, and inertia management, which strategy is most appropriate?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Take a 90-minute nap in the late morning to capture a full cycle including REM, and allow 15–20 minutes after waking before starting cognitively demanding work</w:t>
      </w:r>
    </w:p>
    <w:p>
      <w:pPr>
        <w:spacing w:after="120"/>
        <w:ind w:left="360"/>
      </w:pPr>
      <w:r>
        <w:rPr>
          <w:rFonts w:ascii="Calibri" w:cs="Calibri" w:eastAsia="Calibri" w:hAnsi="Calibri"/>
          <w:i/>
          <w:iCs/>
          <w:sz w:val="20"/>
          <w:szCs w:val="20"/>
        </w:rPr>
        <w:t xml:space="preserve">Creative problem-solving benefits most from REM sleep, which requires a full 90-minute cycle. A late-morning nap aligns reasonably with her circadian context as a shift worker who has been awake all night and whose sleep pressure is high. The 90-minute duration ensures she cycles back to lighter sleep, reducing inertia, and building in a 15–20 minute buffer after waking further mitigates any residual grogginess before tackling the creative task.</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Take a 20-minute coffee nap at 4:00 p.m. to maximize alertness for the creative work</w:t>
      </w:r>
    </w:p>
    <w:p>
      <w:pPr>
        <w:spacing w:after="80"/>
        <w:ind w:left="360"/>
      </w:pPr>
      <w:r>
        <w:rPr>
          <w:rFonts w:ascii="Calibri" w:cs="Calibri" w:eastAsia="Calibri" w:hAnsi="Calibri"/>
          <w:i/>
          <w:iCs/>
          <w:sz w:val="20"/>
          <w:szCs w:val="20"/>
        </w:rPr>
        <w:t xml:space="preserve">While a coffee nap excels at boosting alertness, the question specifically asks about creative problem-solving, which benefits most from REM sleep. A 20-minute nap does not reach REM, so this strategy optimizes for the wrong outcome. Additionally, caffeine at 4:00 p.m. could interfere with future sleep depending on her schedule.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Take a 45-minute nap at 1:00 p.m. to catch the post-lunch circadian dip and access deep sleep for restoration</w:t>
      </w:r>
    </w:p>
    <w:p>
      <w:pPr>
        <w:spacing w:after="80"/>
        <w:ind w:left="360"/>
      </w:pPr>
      <w:r>
        <w:rPr>
          <w:rFonts w:ascii="Calibri" w:cs="Calibri" w:eastAsia="Calibri" w:hAnsi="Calibri"/>
          <w:i/>
          <w:iCs/>
          <w:sz w:val="20"/>
          <w:szCs w:val="20"/>
        </w:rPr>
        <w:t xml:space="preserve">This nap falls in the 30–60 minute danger zone, which is especially problematic for someone who already struggles with sleep inertia. Additionally, N3 deep sleep supports physical restoration more than creative insight — REM sleep is the stage most associated with creative problem-solving, and 45 minutes is typically not enough to reach REM.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Take two consecutive 20-minute naps separated by 30 minutes of activity to double the cognitive benefits without sleep inertia</w:t>
      </w:r>
    </w:p>
    <w:p>
      <w:pPr>
        <w:spacing w:after="80"/>
        <w:ind w:left="360"/>
      </w:pPr>
      <w:r>
        <w:rPr>
          <w:rFonts w:ascii="Calibri" w:cs="Calibri" w:eastAsia="Calibri" w:hAnsi="Calibri"/>
          <w:i/>
          <w:iCs/>
          <w:sz w:val="20"/>
          <w:szCs w:val="20"/>
        </w:rPr>
        <w:t xml:space="preserve">While creative in approach, two 20-minute naps do not provide the REM sleep needed for creative problem-solving regardless of how they are spaced. Each short nap stays in N1-N2, capturing sleep spindles and alertness benefits but missing the REM phase that supports the creative insight the student needs for her project.</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2026-02-20T03:10:37.688Z</dcterms:created>
  <dcterms:modified xsi:type="dcterms:W3CDTF">2026-02-20T03:10:37.688Z</dcterms:modified>
</cp:coreProperties>
</file>

<file path=docProps/custom.xml><?xml version="1.0" encoding="utf-8"?>
<Properties xmlns="http://schemas.openxmlformats.org/officeDocument/2006/custom-properties" xmlns:vt="http://schemas.openxmlformats.org/officeDocument/2006/docPropsVTypes"/>
</file>